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6CED" w14:textId="77777777" w:rsidR="00063FD9" w:rsidRPr="00063FD9" w:rsidRDefault="00063FD9" w:rsidP="00063FD9">
      <w:r w:rsidRPr="00063FD9">
        <w:t>Gentilissimi/e,</w:t>
      </w:r>
    </w:p>
    <w:p w14:paraId="5EF4C9D0" w14:textId="77777777" w:rsidR="00063FD9" w:rsidRPr="00063FD9" w:rsidRDefault="00063FD9" w:rsidP="00063FD9">
      <w:r w:rsidRPr="00063FD9">
        <w:t>abbiamo il piacere di invitarvi a partecipare all' </w:t>
      </w:r>
      <w:r w:rsidRPr="00063FD9">
        <w:rPr>
          <w:b/>
          <w:bCs/>
        </w:rPr>
        <w:t>"</w:t>
      </w:r>
      <w:proofErr w:type="spellStart"/>
      <w:r w:rsidRPr="00063FD9">
        <w:rPr>
          <w:b/>
          <w:bCs/>
        </w:rPr>
        <w:t>Infoday</w:t>
      </w:r>
      <w:proofErr w:type="spellEnd"/>
      <w:r w:rsidRPr="00063FD9">
        <w:rPr>
          <w:b/>
          <w:bCs/>
        </w:rPr>
        <w:t xml:space="preserve"> delle professioni STEM"</w:t>
      </w:r>
      <w:r w:rsidRPr="00063FD9">
        <w:t xml:space="preserve">, promosso dall'Assessorato alla Scuola, Formazione e Lavoro di Roma Capitale in collaborazione con </w:t>
      </w:r>
      <w:proofErr w:type="spellStart"/>
      <w:r w:rsidRPr="00063FD9">
        <w:t>Zètema</w:t>
      </w:r>
      <w:proofErr w:type="spellEnd"/>
      <w:r w:rsidRPr="00063FD9">
        <w:t>, che si svolgerà il </w:t>
      </w:r>
      <w:r w:rsidRPr="00063FD9">
        <w:rPr>
          <w:i/>
          <w:iCs/>
        </w:rPr>
        <w:t>12 ottobre, dalle 9.30 alle 13.30, presso </w:t>
      </w:r>
      <w:proofErr w:type="spellStart"/>
      <w:r w:rsidRPr="00063FD9">
        <w:rPr>
          <w:i/>
          <w:iCs/>
        </w:rPr>
        <w:t>Technotown</w:t>
      </w:r>
      <w:proofErr w:type="spellEnd"/>
      <w:r w:rsidRPr="00063FD9">
        <w:rPr>
          <w:i/>
          <w:iCs/>
        </w:rPr>
        <w:t xml:space="preserve"> - Hub della scienza creativa, in via Lazzaro Spallanzani, 1</w:t>
      </w:r>
      <w:r w:rsidRPr="00063FD9">
        <w:t>.</w:t>
      </w:r>
    </w:p>
    <w:p w14:paraId="6FEF2B5E" w14:textId="77777777" w:rsidR="00063FD9" w:rsidRPr="00063FD9" w:rsidRDefault="00063FD9" w:rsidP="00063FD9">
      <w:r w:rsidRPr="00063FD9">
        <w:t>L’obiettivo dell’</w:t>
      </w:r>
      <w:proofErr w:type="spellStart"/>
      <w:r w:rsidRPr="00063FD9">
        <w:t>I</w:t>
      </w:r>
      <w:r w:rsidRPr="00063FD9">
        <w:rPr>
          <w:i/>
          <w:iCs/>
        </w:rPr>
        <w:t>nfoday</w:t>
      </w:r>
      <w:proofErr w:type="spellEnd"/>
      <w:r w:rsidRPr="00063FD9">
        <w:rPr>
          <w:i/>
          <w:iCs/>
        </w:rPr>
        <w:t> </w:t>
      </w:r>
      <w:r w:rsidRPr="00063FD9">
        <w:t>è quello di orientare e informare gli studenti dell'ultimo anno della scuola secondaria di secondo grado su:</w:t>
      </w:r>
    </w:p>
    <w:p w14:paraId="455FAA30" w14:textId="77777777" w:rsidR="00063FD9" w:rsidRPr="00063FD9" w:rsidRDefault="00063FD9" w:rsidP="00063FD9">
      <w:pPr>
        <w:numPr>
          <w:ilvl w:val="0"/>
          <w:numId w:val="1"/>
        </w:numPr>
      </w:pPr>
      <w:r w:rsidRPr="00063FD9">
        <w:t xml:space="preserve">contenuti e campi applicativi delle professioni STEM (Science, Technology, </w:t>
      </w:r>
      <w:proofErr w:type="spellStart"/>
      <w:r w:rsidRPr="00063FD9">
        <w:t>Engeneering</w:t>
      </w:r>
      <w:proofErr w:type="spellEnd"/>
      <w:r w:rsidRPr="00063FD9">
        <w:t xml:space="preserve">, </w:t>
      </w:r>
      <w:proofErr w:type="spellStart"/>
      <w:r w:rsidRPr="00063FD9">
        <w:t>Mathemathics</w:t>
      </w:r>
      <w:proofErr w:type="spellEnd"/>
      <w:r w:rsidRPr="00063FD9">
        <w:t>): matematico, statistico, fisico, chimico, biotecnologo, biologo, architetto, ingegnere, geologo, naturalista, ecc.</w:t>
      </w:r>
    </w:p>
    <w:p w14:paraId="0210C2CA" w14:textId="77777777" w:rsidR="00063FD9" w:rsidRPr="00063FD9" w:rsidRDefault="00063FD9" w:rsidP="00063FD9">
      <w:pPr>
        <w:numPr>
          <w:ilvl w:val="0"/>
          <w:numId w:val="1"/>
        </w:numPr>
      </w:pPr>
      <w:r w:rsidRPr="00063FD9">
        <w:t>modalità e percorsi di accesso alle professioni. </w:t>
      </w:r>
    </w:p>
    <w:p w14:paraId="580D8092" w14:textId="77777777" w:rsidR="00063FD9" w:rsidRPr="00063FD9" w:rsidRDefault="00063FD9" w:rsidP="00063FD9">
      <w:r w:rsidRPr="00063FD9">
        <w:t>L'iniziativa si articola in tre momenti: </w:t>
      </w:r>
    </w:p>
    <w:p w14:paraId="190A3BEF" w14:textId="77777777" w:rsidR="00063FD9" w:rsidRPr="00063FD9" w:rsidRDefault="00063FD9" w:rsidP="00063FD9">
      <w:pPr>
        <w:numPr>
          <w:ilvl w:val="0"/>
          <w:numId w:val="2"/>
        </w:numPr>
      </w:pPr>
      <w:r w:rsidRPr="00063FD9">
        <w:t>il primo in cui esponenti del mondo delle STEM illustreranno le caratteristiche del settore e le prospettive di sviluppo, anche in un'ottica di parità di genere;</w:t>
      </w:r>
    </w:p>
    <w:p w14:paraId="38A9F09A" w14:textId="77777777" w:rsidR="00063FD9" w:rsidRPr="00063FD9" w:rsidRDefault="00063FD9" w:rsidP="00063FD9">
      <w:pPr>
        <w:numPr>
          <w:ilvl w:val="0"/>
          <w:numId w:val="2"/>
        </w:numPr>
      </w:pPr>
      <w:r w:rsidRPr="00063FD9">
        <w:t xml:space="preserve">il secondo, in cui si svolgeranno </w:t>
      </w:r>
      <w:proofErr w:type="gramStart"/>
      <w:r w:rsidRPr="00063FD9">
        <w:t>4</w:t>
      </w:r>
      <w:proofErr w:type="gramEnd"/>
      <w:r w:rsidRPr="00063FD9">
        <w:t xml:space="preserve"> talk di approfondimento, uno su ogni area STEM;</w:t>
      </w:r>
    </w:p>
    <w:p w14:paraId="6A80274C" w14:textId="77777777" w:rsidR="00063FD9" w:rsidRPr="00063FD9" w:rsidRDefault="00063FD9" w:rsidP="00063FD9">
      <w:pPr>
        <w:numPr>
          <w:ilvl w:val="0"/>
          <w:numId w:val="2"/>
        </w:numPr>
      </w:pPr>
      <w:r w:rsidRPr="00063FD9">
        <w:t>il terzo, in cui gli studenti potranno incontrare i relatori della giornata e fare ulteriori domande di approfondimento.</w:t>
      </w:r>
    </w:p>
    <w:p w14:paraId="51708944" w14:textId="77777777" w:rsidR="00063FD9" w:rsidRPr="00063FD9" w:rsidRDefault="00063FD9" w:rsidP="00063FD9">
      <w:r w:rsidRPr="00063FD9">
        <w:t>Interverranno: </w:t>
      </w:r>
    </w:p>
    <w:p w14:paraId="654EDCCD" w14:textId="77777777" w:rsidR="00063FD9" w:rsidRPr="00063FD9" w:rsidRDefault="00063FD9" w:rsidP="00063FD9">
      <w:r w:rsidRPr="00063FD9">
        <w:rPr>
          <w:b/>
          <w:bCs/>
        </w:rPr>
        <w:t>Floriana Filomena Ferrara,</w:t>
      </w:r>
      <w:r w:rsidRPr="00063FD9">
        <w:t xml:space="preserve"> CSR Country Manager e Master Inventor IBM, Leader progetto NERD (Non </w:t>
      </w:r>
      <w:proofErr w:type="gramStart"/>
      <w:r w:rsidRPr="00063FD9">
        <w:t>E'</w:t>
      </w:r>
      <w:proofErr w:type="gramEnd"/>
      <w:r w:rsidRPr="00063FD9">
        <w:t xml:space="preserve"> Roba per Donne);</w:t>
      </w:r>
    </w:p>
    <w:p w14:paraId="1D79A248" w14:textId="77777777" w:rsidR="00063FD9" w:rsidRPr="00063FD9" w:rsidRDefault="00063FD9" w:rsidP="00063FD9">
      <w:r w:rsidRPr="00063FD9">
        <w:rPr>
          <w:b/>
          <w:bCs/>
        </w:rPr>
        <w:t>Flavia Zucco,</w:t>
      </w:r>
      <w:r w:rsidRPr="00063FD9">
        <w:t> Biologa, Ex Dirigente di Ricerca presso l'Istituto di Neurobiologia e Medicina Molecolare del CNR di Roma, Fondatrice dell'Associazione "Donne e Scienza";</w:t>
      </w:r>
    </w:p>
    <w:p w14:paraId="5E5356A8" w14:textId="77777777" w:rsidR="00063FD9" w:rsidRPr="00063FD9" w:rsidRDefault="00063FD9" w:rsidP="00063FD9">
      <w:r w:rsidRPr="00063FD9">
        <w:rPr>
          <w:b/>
          <w:bCs/>
        </w:rPr>
        <w:t>Prof. Cesare Manetti</w:t>
      </w:r>
      <w:r w:rsidRPr="00063FD9">
        <w:t>, docente di Chimica Fisica del Corso di Laurea in Biotecnologie Agro-Alimentari e Industriali dell’Università Sapienza;</w:t>
      </w:r>
    </w:p>
    <w:p w14:paraId="3E305534" w14:textId="77777777" w:rsidR="00063FD9" w:rsidRPr="00063FD9" w:rsidRDefault="00063FD9" w:rsidP="00063FD9">
      <w:r w:rsidRPr="00063FD9">
        <w:rPr>
          <w:b/>
          <w:bCs/>
        </w:rPr>
        <w:t>Prof.ssa Silvia Conforto</w:t>
      </w:r>
      <w:r w:rsidRPr="00063FD9">
        <w:t> e </w:t>
      </w:r>
      <w:r w:rsidRPr="00063FD9">
        <w:rPr>
          <w:b/>
          <w:bCs/>
        </w:rPr>
        <w:t>Prof.ssa Anna Maria Vegni,</w:t>
      </w:r>
      <w:r w:rsidRPr="00063FD9">
        <w:t> docenti del Dipartimento di Ingegneria Industriale, Elettronica e Meccanica dell’Università RomaTre e membri di Women in Stem Roma Tre (WIS3) gruppo di lavoro che promuove la figura delle scienziate in area STEM;</w:t>
      </w:r>
    </w:p>
    <w:p w14:paraId="5F41947D" w14:textId="77777777" w:rsidR="00063FD9" w:rsidRPr="00063FD9" w:rsidRDefault="00063FD9" w:rsidP="00063FD9">
      <w:r w:rsidRPr="00063FD9">
        <w:rPr>
          <w:b/>
          <w:bCs/>
        </w:rPr>
        <w:t>Prof. Massimo Mecella, </w:t>
      </w:r>
      <w:r w:rsidRPr="00063FD9">
        <w:t>Presidente del corso di studi di Ingegneria dell'informazione, Informatica e Statistica;</w:t>
      </w:r>
    </w:p>
    <w:p w14:paraId="71EA6F20" w14:textId="77777777" w:rsidR="00063FD9" w:rsidRPr="00063FD9" w:rsidRDefault="00063FD9" w:rsidP="00063FD9">
      <w:r w:rsidRPr="00063FD9">
        <w:rPr>
          <w:b/>
          <w:bCs/>
        </w:rPr>
        <w:t>Gianluca Masi, </w:t>
      </w:r>
      <w:proofErr w:type="spellStart"/>
      <w:r w:rsidRPr="00063FD9">
        <w:t>Zètema</w:t>
      </w:r>
      <w:proofErr w:type="spellEnd"/>
      <w:r w:rsidRPr="00063FD9">
        <w:t xml:space="preserve">, Astrofisico, curatore scientifico del Planetario e Museo astronomico di Roma, divulgatore scientifico e coordinatore nazionale in Italia per </w:t>
      </w:r>
      <w:proofErr w:type="spellStart"/>
      <w:r w:rsidRPr="00063FD9">
        <w:t>Astronomers</w:t>
      </w:r>
      <w:proofErr w:type="spellEnd"/>
      <w:r w:rsidRPr="00063FD9">
        <w:t xml:space="preserve"> </w:t>
      </w:r>
      <w:proofErr w:type="spellStart"/>
      <w:r w:rsidRPr="00063FD9">
        <w:t>Without</w:t>
      </w:r>
      <w:proofErr w:type="spellEnd"/>
      <w:r w:rsidRPr="00063FD9">
        <w:t xml:space="preserve"> Borders</w:t>
      </w:r>
    </w:p>
    <w:p w14:paraId="49B61829" w14:textId="77777777" w:rsidR="00063FD9" w:rsidRPr="00063FD9" w:rsidRDefault="00063FD9" w:rsidP="00063FD9">
      <w:r w:rsidRPr="00063FD9">
        <w:t> </w:t>
      </w:r>
    </w:p>
    <w:p w14:paraId="69C9A858" w14:textId="77777777" w:rsidR="00063FD9" w:rsidRPr="00063FD9" w:rsidRDefault="00063FD9" w:rsidP="00063FD9">
      <w:r w:rsidRPr="00063FD9">
        <w:t>Durante tutta l'iniziativa verrà stimolata la partecipazione attiva degli studenti, che potranno interagire con gli esperti, fare domande, chiarire dubbi, curiosità, ecc. </w:t>
      </w:r>
    </w:p>
    <w:p w14:paraId="784C34CC" w14:textId="77777777" w:rsidR="00063FD9" w:rsidRPr="00063FD9" w:rsidRDefault="00063FD9" w:rsidP="00063FD9">
      <w:r w:rsidRPr="00063FD9">
        <w:t> </w:t>
      </w:r>
    </w:p>
    <w:p w14:paraId="1E92677A" w14:textId="77777777" w:rsidR="00063FD9" w:rsidRPr="00063FD9" w:rsidRDefault="00063FD9" w:rsidP="00063FD9">
      <w:r w:rsidRPr="00063FD9">
        <w:rPr>
          <w:u w:val="single"/>
        </w:rPr>
        <w:t>La partecipazione all'iniziativa è gratuita.</w:t>
      </w:r>
    </w:p>
    <w:p w14:paraId="7198866A" w14:textId="77777777" w:rsidR="00063FD9" w:rsidRPr="00063FD9" w:rsidRDefault="00063FD9" w:rsidP="00063FD9">
      <w:r w:rsidRPr="00063FD9">
        <w:t> </w:t>
      </w:r>
    </w:p>
    <w:p w14:paraId="7BBF54F5" w14:textId="25A39E84" w:rsidR="00063FD9" w:rsidRPr="00063FD9" w:rsidRDefault="00063FD9" w:rsidP="00063FD9">
      <w:r w:rsidRPr="00063FD9">
        <w:lastRenderedPageBreak/>
        <w:t>In considerazione della capienza limitata, si richiede ai docenti delle classi interessate di confermare la propria presenza e il numero dei partecipanti, contattando </w:t>
      </w:r>
      <w:r w:rsidRPr="00063FD9">
        <w:rPr>
          <w:b/>
          <w:bCs/>
        </w:rPr>
        <w:t>Informagiovani Roma Capitale</w:t>
      </w:r>
      <w:r w:rsidRPr="00063FD9">
        <w:t> ai numeri: 0682077445, 0682077446.</w:t>
      </w:r>
      <w:r w:rsidRPr="00063FD9">
        <w:br/>
      </w:r>
    </w:p>
    <w:p w14:paraId="762B45D8" w14:textId="3261EB43" w:rsidR="00063FD9" w:rsidRPr="00063FD9" w:rsidRDefault="00063FD9" w:rsidP="00063FD9">
      <w:r w:rsidRPr="00063FD9">
        <mc:AlternateContent>
          <mc:Choice Requires="wps">
            <w:drawing>
              <wp:inline distT="0" distB="0" distL="0" distR="0" wp14:anchorId="4764BC52" wp14:editId="577804ED">
                <wp:extent cx="304800" cy="304800"/>
                <wp:effectExtent l="0" t="0" r="0" b="0"/>
                <wp:docPr id="1794959436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749AD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5235FA2" w14:textId="77777777" w:rsidR="00063FD9" w:rsidRPr="00063FD9" w:rsidRDefault="00063FD9" w:rsidP="00063FD9">
      <w:r w:rsidRPr="00063FD9">
        <w:t>Assessorato alla Scuola, Formazione e Lavoro</w:t>
      </w:r>
      <w:r w:rsidRPr="00063FD9">
        <w:br/>
        <w:t>Via Capitan Bavastro, 94 - 00154 Roma</w:t>
      </w:r>
      <w:r w:rsidRPr="00063FD9">
        <w:br/>
        <w:t>Tel. 06.671070894</w:t>
      </w:r>
    </w:p>
    <w:p w14:paraId="6918C6E8" w14:textId="77777777" w:rsidR="00063FD9" w:rsidRPr="00063FD9" w:rsidRDefault="00063FD9" w:rsidP="00063FD9"/>
    <w:p w14:paraId="6352D076" w14:textId="77777777" w:rsidR="00205DF8" w:rsidRDefault="00205DF8"/>
    <w:sectPr w:rsidR="00205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495"/>
    <w:multiLevelType w:val="multilevel"/>
    <w:tmpl w:val="1B5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871EA"/>
    <w:multiLevelType w:val="multilevel"/>
    <w:tmpl w:val="FA3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285470">
    <w:abstractNumId w:val="1"/>
  </w:num>
  <w:num w:numId="2" w16cid:durableId="145636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D9"/>
    <w:rsid w:val="00063FD9"/>
    <w:rsid w:val="002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1AF"/>
  <w15:chartTrackingRefBased/>
  <w15:docId w15:val="{336C1DAB-FC5A-4098-B598-8FBB1F5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imbert</dc:creator>
  <cp:keywords/>
  <dc:description/>
  <cp:lastModifiedBy>cristiana imbert</cp:lastModifiedBy>
  <cp:revision>1</cp:revision>
  <dcterms:created xsi:type="dcterms:W3CDTF">2023-10-03T10:50:00Z</dcterms:created>
  <dcterms:modified xsi:type="dcterms:W3CDTF">2023-10-03T10:52:00Z</dcterms:modified>
</cp:coreProperties>
</file>