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6" w:rsidRPr="002A3F47" w:rsidRDefault="002A3F47" w:rsidP="00993FF6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2A3F47">
        <w:rPr>
          <w:b/>
          <w:bCs/>
          <w:sz w:val="32"/>
          <w:szCs w:val="32"/>
        </w:rPr>
        <w:t>PROGRAMMAZIONE DDI</w:t>
      </w:r>
    </w:p>
    <w:p w:rsidR="00993FF6" w:rsidRPr="006C46C4" w:rsidRDefault="00034F1D" w:rsidP="00993FF6">
      <w:pPr>
        <w:rPr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D03C06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993FF6" w:rsidRPr="006C46C4">
        <w:rPr>
          <w:rFonts w:ascii="Arial" w:hAnsi="Arial" w:cs="Arial"/>
          <w:b/>
          <w:bCs/>
          <w:sz w:val="32"/>
          <w:szCs w:val="32"/>
        </w:rPr>
        <w:t>CLASSI PRIME</w:t>
      </w:r>
      <w:r w:rsidR="00D03C06">
        <w:rPr>
          <w:rFonts w:ascii="Arial" w:hAnsi="Arial" w:cs="Arial"/>
          <w:b/>
          <w:bCs/>
          <w:sz w:val="32"/>
          <w:szCs w:val="32"/>
        </w:rPr>
        <w:t xml:space="preserve"> E SECONDE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6"/>
        <w:gridCol w:w="643"/>
        <w:gridCol w:w="4776"/>
        <w:gridCol w:w="2697"/>
        <w:gridCol w:w="2491"/>
      </w:tblGrid>
      <w:tr w:rsidR="00993FF6" w:rsidRPr="00991B8E" w:rsidTr="002857EF">
        <w:tc>
          <w:tcPr>
            <w:tcW w:w="3974" w:type="dxa"/>
            <w:shd w:val="clear" w:color="auto" w:fill="B6DDE8"/>
            <w:vAlign w:val="center"/>
          </w:tcPr>
          <w:p w:rsidR="00993FF6" w:rsidRPr="00991B8E" w:rsidRDefault="00993FF6" w:rsidP="00550A4A">
            <w:pPr>
              <w:tabs>
                <w:tab w:val="left" w:pos="1573"/>
              </w:tabs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991B8E">
              <w:rPr>
                <w:rFonts w:ascii="Arial" w:hAnsi="Arial" w:cs="Arial"/>
                <w:bCs/>
                <w:sz w:val="32"/>
                <w:szCs w:val="32"/>
              </w:rPr>
              <w:t>DISCIPLINA DI RIFERIMENTO:</w:t>
            </w:r>
          </w:p>
        </w:tc>
        <w:tc>
          <w:tcPr>
            <w:tcW w:w="10303" w:type="dxa"/>
            <w:gridSpan w:val="4"/>
            <w:shd w:val="clear" w:color="auto" w:fill="B6DDE8"/>
            <w:vAlign w:val="center"/>
          </w:tcPr>
          <w:p w:rsidR="00993FF6" w:rsidRPr="00991B8E" w:rsidRDefault="002857EF" w:rsidP="00550A4A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2857EF">
              <w:rPr>
                <w:rFonts w:ascii="Arial" w:hAnsi="Arial" w:cs="Arial"/>
                <w:b/>
                <w:bCs/>
                <w:sz w:val="32"/>
                <w:szCs w:val="32"/>
              </w:rPr>
              <w:t>STORIA – GEOGRAFIA – CITTADINANZA</w:t>
            </w:r>
          </w:p>
        </w:tc>
      </w:tr>
      <w:tr w:rsidR="00993FF6" w:rsidRPr="00991B8E" w:rsidTr="002857EF">
        <w:tc>
          <w:tcPr>
            <w:tcW w:w="4653" w:type="dxa"/>
            <w:gridSpan w:val="2"/>
            <w:vAlign w:val="center"/>
          </w:tcPr>
          <w:p w:rsidR="00993FF6" w:rsidRPr="00991B8E" w:rsidRDefault="00993FF6" w:rsidP="00550A4A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9624" w:type="dxa"/>
            <w:gridSpan w:val="3"/>
            <w:shd w:val="clear" w:color="auto" w:fill="FBD4B4"/>
            <w:vAlign w:val="center"/>
          </w:tcPr>
          <w:p w:rsidR="00993FF6" w:rsidRPr="00991B8E" w:rsidRDefault="00993FF6" w:rsidP="00550A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91B8E">
              <w:rPr>
                <w:rFonts w:ascii="Arial" w:hAnsi="Arial" w:cs="Arial"/>
                <w:bCs/>
                <w:sz w:val="32"/>
                <w:szCs w:val="32"/>
              </w:rPr>
              <w:t>OBIETTIVI DI APPRENDIMENTO</w:t>
            </w:r>
          </w:p>
        </w:tc>
      </w:tr>
      <w:tr w:rsidR="004C5B06" w:rsidRPr="00991B8E" w:rsidTr="004C5B06">
        <w:trPr>
          <w:trHeight w:val="552"/>
        </w:trPr>
        <w:tc>
          <w:tcPr>
            <w:tcW w:w="4653" w:type="dxa"/>
            <w:gridSpan w:val="2"/>
            <w:vMerge w:val="restart"/>
            <w:shd w:val="clear" w:color="auto" w:fill="92CDDC"/>
            <w:vAlign w:val="center"/>
          </w:tcPr>
          <w:p w:rsidR="004C5B06" w:rsidRPr="00991B8E" w:rsidRDefault="004C5B06" w:rsidP="00550A4A">
            <w:pPr>
              <w:spacing w:after="0" w:line="240" w:lineRule="auto"/>
              <w:rPr>
                <w:sz w:val="32"/>
                <w:szCs w:val="32"/>
              </w:rPr>
            </w:pPr>
            <w:r w:rsidRPr="00991B8E">
              <w:rPr>
                <w:rFonts w:ascii="Arial" w:hAnsi="Arial" w:cs="Arial"/>
                <w:bCs/>
                <w:sz w:val="32"/>
                <w:szCs w:val="32"/>
              </w:rPr>
              <w:t>TRAGUARDI PER LO SVILUPPO DELLE COMPETENZE</w:t>
            </w:r>
          </w:p>
        </w:tc>
        <w:tc>
          <w:tcPr>
            <w:tcW w:w="4916" w:type="dxa"/>
            <w:vMerge w:val="restart"/>
            <w:shd w:val="clear" w:color="auto" w:fill="FBD4B4"/>
            <w:vAlign w:val="center"/>
          </w:tcPr>
          <w:p w:rsidR="004C5B06" w:rsidRPr="00991B8E" w:rsidRDefault="004C5B06" w:rsidP="00550A4A">
            <w:pPr>
              <w:spacing w:after="0" w:line="240" w:lineRule="auto"/>
              <w:jc w:val="center"/>
              <w:rPr>
                <w:caps/>
                <w:sz w:val="32"/>
                <w:szCs w:val="32"/>
              </w:rPr>
            </w:pPr>
            <w:r w:rsidRPr="00991B8E">
              <w:rPr>
                <w:rFonts w:ascii="Arial" w:hAnsi="Arial" w:cs="Arial"/>
                <w:bCs/>
                <w:caps/>
                <w:sz w:val="32"/>
                <w:szCs w:val="32"/>
              </w:rPr>
              <w:t>ABILITà</w:t>
            </w:r>
          </w:p>
        </w:tc>
        <w:tc>
          <w:tcPr>
            <w:tcW w:w="4708" w:type="dxa"/>
            <w:gridSpan w:val="2"/>
            <w:shd w:val="clear" w:color="auto" w:fill="FBD4B4"/>
            <w:vAlign w:val="center"/>
          </w:tcPr>
          <w:p w:rsidR="004C5B06" w:rsidRPr="00991B8E" w:rsidRDefault="004C5B06" w:rsidP="00550A4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1B8E">
              <w:rPr>
                <w:rFonts w:ascii="Arial" w:hAnsi="Arial" w:cs="Arial"/>
                <w:bCs/>
                <w:sz w:val="32"/>
                <w:szCs w:val="32"/>
              </w:rPr>
              <w:t>CONOSCENZE</w:t>
            </w:r>
          </w:p>
        </w:tc>
      </w:tr>
      <w:tr w:rsidR="004C5B06" w:rsidRPr="00991B8E" w:rsidTr="00D03C06">
        <w:trPr>
          <w:trHeight w:val="789"/>
        </w:trPr>
        <w:tc>
          <w:tcPr>
            <w:tcW w:w="4653" w:type="dxa"/>
            <w:gridSpan w:val="2"/>
            <w:vMerge/>
            <w:shd w:val="clear" w:color="auto" w:fill="92CDDC"/>
            <w:vAlign w:val="center"/>
          </w:tcPr>
          <w:p w:rsidR="004C5B06" w:rsidRPr="00991B8E" w:rsidRDefault="004C5B06" w:rsidP="00550A4A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16" w:type="dxa"/>
            <w:vMerge/>
            <w:shd w:val="clear" w:color="auto" w:fill="FBD4B4"/>
            <w:vAlign w:val="center"/>
          </w:tcPr>
          <w:p w:rsidR="004C5B06" w:rsidRPr="00991B8E" w:rsidRDefault="004C5B06" w:rsidP="00550A4A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BD4B4"/>
            <w:vAlign w:val="center"/>
          </w:tcPr>
          <w:p w:rsidR="004C5B06" w:rsidRPr="00D03C06" w:rsidRDefault="004C5B06" w:rsidP="004C5B06">
            <w:pPr>
              <w:jc w:val="center"/>
              <w:rPr>
                <w:rFonts w:ascii="Angsana New" w:hAnsi="Angsana New" w:cs="Angsana New"/>
                <w:b/>
              </w:rPr>
            </w:pPr>
            <w:r w:rsidRPr="00D03C06">
              <w:rPr>
                <w:rFonts w:ascii="Angsana New" w:hAnsi="Angsana New" w:cs="Angsana New"/>
                <w:b/>
              </w:rPr>
              <w:t>NUCLEI TEMATICI</w:t>
            </w:r>
          </w:p>
          <w:p w:rsidR="004C5B06" w:rsidRPr="00D03C06" w:rsidRDefault="004C5B06" w:rsidP="004C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3C06">
              <w:rPr>
                <w:rFonts w:ascii="Angsana New" w:hAnsi="Angsana New" w:cs="Angsana New"/>
                <w:b/>
              </w:rPr>
              <w:t xml:space="preserve"> STORIA</w:t>
            </w:r>
          </w:p>
        </w:tc>
        <w:tc>
          <w:tcPr>
            <w:tcW w:w="2354" w:type="dxa"/>
            <w:shd w:val="clear" w:color="auto" w:fill="FBD4B4"/>
            <w:vAlign w:val="center"/>
          </w:tcPr>
          <w:p w:rsidR="004C5B06" w:rsidRPr="00D03C06" w:rsidRDefault="004C5B06" w:rsidP="00550A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3C06">
              <w:rPr>
                <w:rFonts w:ascii="Angsana New" w:hAnsi="Angsana New" w:cs="Angsana New"/>
                <w:b/>
              </w:rPr>
              <w:t>NUCLEI TEMATICI GEOGRAFIA E CITTADINANZA*</w:t>
            </w:r>
          </w:p>
        </w:tc>
      </w:tr>
      <w:tr w:rsidR="002857EF" w:rsidRPr="00991B8E" w:rsidTr="00835701">
        <w:trPr>
          <w:trHeight w:val="4741"/>
        </w:trPr>
        <w:tc>
          <w:tcPr>
            <w:tcW w:w="4653" w:type="dxa"/>
            <w:gridSpan w:val="2"/>
          </w:tcPr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97984">
              <w:rPr>
                <w:rFonts w:ascii="Arial" w:hAnsi="Arial" w:cs="Arial"/>
                <w:sz w:val="28"/>
                <w:szCs w:val="28"/>
              </w:rPr>
              <w:t>Usare in modo autonomo e con lessico appropriato le fonti e le informazioni in ambito storico e geografico</w:t>
            </w: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 w:rsidRPr="00097984">
              <w:rPr>
                <w:rFonts w:ascii="Angsana New" w:hAnsi="Angsana New" w:cs="Angsana New"/>
                <w:sz w:val="28"/>
                <w:szCs w:val="28"/>
              </w:rPr>
              <w:t xml:space="preserve">Acquisire adeguata consapevolezza delle complesse interazioni che intercorrono tra le </w:t>
            </w:r>
            <w:r w:rsidRPr="00097984">
              <w:rPr>
                <w:rFonts w:ascii="Angsana New" w:hAnsi="Angsana New" w:cs="Angsana New"/>
                <w:sz w:val="28"/>
                <w:szCs w:val="28"/>
              </w:rPr>
              <w:lastRenderedPageBreak/>
              <w:t>condizioni ambientali, le caratteristiche socioeconomiche e culturali e i profili insediativi e demografici di un territorio</w:t>
            </w: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097984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 w:rsidRPr="00097984">
              <w:rPr>
                <w:rFonts w:ascii="Angsana New" w:hAnsi="Angsana New" w:cs="Angsana New"/>
                <w:sz w:val="28"/>
                <w:szCs w:val="28"/>
              </w:rPr>
              <w:t>Riconoscere elementi di continuità e discontinuità tra le diverse civiltà in una dimensione diacronica e, in modo sincronico, nei diversi volti della società contemporanea</w:t>
            </w: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Orientarsi nel sistema di regole e diritti garantiti dalla Costituzione e dalla Carta dei diritti fondamentali dell’UE</w:t>
            </w: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Default="002857EF" w:rsidP="002857EF">
            <w:pPr>
              <w:spacing w:line="120" w:lineRule="auto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  <w:p w:rsidR="002857EF" w:rsidRPr="002B7086" w:rsidRDefault="002857EF" w:rsidP="002857E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</w:tcPr>
          <w:p w:rsidR="002857EF" w:rsidRDefault="002857EF" w:rsidP="002857EF">
            <w:pPr>
              <w:pStyle w:val="Nessunaspaziatura"/>
              <w:rPr>
                <w:rFonts w:ascii="Arial" w:hAnsi="Arial" w:cs="Arial"/>
                <w:sz w:val="28"/>
                <w:szCs w:val="28"/>
                <w:lang w:eastAsia="it-IT"/>
              </w:rPr>
            </w:pPr>
          </w:p>
          <w:p w:rsidR="002857EF" w:rsidRDefault="002857EF" w:rsidP="002857EF">
            <w:pPr>
              <w:pStyle w:val="Corpodeltesto"/>
              <w:spacing w:before="11"/>
              <w:rPr>
                <w:rFonts w:ascii="Arial" w:hAnsi="Arial" w:cs="Arial"/>
                <w:sz w:val="32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Collocare nel tempo e nello spazio gli eventi storici più rilevanti, individuandone la sincronia in diverse aree geografiche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Leggere le differenti fonti documentarie, le carte e i grafici ricavandone informazioni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Individuare le influenze esercitate dall’ambiente sulle civiltà e sui fenomeni che le caratterizzano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 xml:space="preserve">Identificare di ogni civiltà gli aspetti fondanti (organizzazione politica, sociale, militare, economica, religiosa, culturale…), ponendo gli eventi in relazione di causa-effetto 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Riconoscere nel presente elementi di continuità e discontinuità tra civiltà diverse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Descrivere ed inquadrare nello spazio i problemi del mondo attuale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Utilizzare nell’esposizione i linguaggi specifici delle discipline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lastRenderedPageBreak/>
              <w:t>Comprendere le caratteristiche basilari dei principi, delle regole della Costituzione italiana e dell’Unione Europea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Adottare nella vita quotidiana comportamenti responsabili per la tutela e il rispetto dell’ambiente, delle risorse naturali e per una corretta convivenza civile e per una pacifica interazione tra popoli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line="12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sz w:val="28"/>
                <w:szCs w:val="28"/>
              </w:rPr>
              <w:t>Utilizzare le tecnologie multimediali*</w:t>
            </w: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</w:rPr>
            </w:pPr>
          </w:p>
          <w:p w:rsidR="002857EF" w:rsidRPr="002857EF" w:rsidRDefault="002857EF" w:rsidP="002857EF">
            <w:pPr>
              <w:spacing w:line="120" w:lineRule="auto"/>
              <w:jc w:val="both"/>
              <w:rPr>
                <w:rFonts w:ascii="Arial" w:hAnsi="Arial" w:cs="Arial"/>
              </w:rPr>
            </w:pPr>
          </w:p>
          <w:p w:rsidR="002857EF" w:rsidRPr="002857EF" w:rsidRDefault="002857EF" w:rsidP="002857E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857EF">
              <w:rPr>
                <w:rFonts w:ascii="Arial" w:hAnsi="Arial" w:cs="Arial"/>
                <w:i/>
              </w:rPr>
              <w:t>“Le persone dovrebbero essere in grado di utilizzare le tecnologie digitali come ausilio per la cittadinanza attiva e l’inclusione sociale”</w:t>
            </w:r>
            <w:r w:rsidRPr="002857EF">
              <w:rPr>
                <w:rFonts w:ascii="Arial" w:hAnsi="Arial" w:cs="Arial"/>
              </w:rPr>
              <w:t xml:space="preserve"> (dalla G.U. UE del 4.6.2018 allegato 1.4 c 189 p. 10).</w:t>
            </w:r>
          </w:p>
          <w:p w:rsidR="002857EF" w:rsidRPr="002857EF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857EF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DD6335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DD6335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DD6335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DD6335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B7086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dxa"/>
          </w:tcPr>
          <w:p w:rsidR="002857EF" w:rsidRPr="004E3EA6" w:rsidRDefault="002857EF" w:rsidP="004E3EA6">
            <w:pPr>
              <w:pStyle w:val="Nessunaspaziatura"/>
              <w:ind w:left="720"/>
              <w:rPr>
                <w:rFonts w:ascii="Arial" w:hAnsi="Arial" w:cs="Arial"/>
                <w:sz w:val="28"/>
                <w:szCs w:val="28"/>
                <w:lang w:eastAsia="it-IT"/>
              </w:rPr>
            </w:pPr>
          </w:p>
          <w:p w:rsidR="004E3EA6" w:rsidRPr="004E3EA6" w:rsidRDefault="004E3EA6" w:rsidP="004E3EA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4E3EA6">
              <w:rPr>
                <w:rFonts w:ascii="Arial" w:hAnsi="Arial" w:cs="Arial"/>
                <w:b/>
                <w:sz w:val="28"/>
                <w:szCs w:val="28"/>
              </w:rPr>
              <w:t xml:space="preserve"> anno:</w:t>
            </w: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Gli strumenti della storia: le fonti</w:t>
            </w:r>
          </w:p>
          <w:p w:rsidR="004E3EA6" w:rsidRPr="004E3EA6" w:rsidRDefault="004E3EA6" w:rsidP="004E3EA6">
            <w:pPr>
              <w:pStyle w:val="Paragrafoelenc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0E776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La preistoria: dall’ominazione al Neolitico</w:t>
            </w:r>
          </w:p>
          <w:p w:rsidR="004E3EA6" w:rsidRPr="004E3EA6" w:rsidRDefault="004E3EA6" w:rsidP="004E3EA6">
            <w:pPr>
              <w:pStyle w:val="Paragrafoelenc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Le grandi civiltà dell’Oriente </w:t>
            </w:r>
            <w:r w:rsidRPr="004E3EA6">
              <w:rPr>
                <w:rFonts w:ascii="Arial" w:hAnsi="Arial" w:cs="Arial"/>
                <w:sz w:val="28"/>
                <w:szCs w:val="28"/>
              </w:rPr>
              <w:lastRenderedPageBreak/>
              <w:t>Antico</w:t>
            </w:r>
          </w:p>
          <w:p w:rsidR="004E3EA6" w:rsidRPr="004E3EA6" w:rsidRDefault="004E3EA6" w:rsidP="004E3E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Le civiltà minoica e micenea.</w:t>
            </w: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La civiltà dell’antica Grecia: dalle origini al declino delle </w:t>
            </w:r>
            <w:proofErr w:type="spellStart"/>
            <w:r w:rsidRPr="004E3EA6">
              <w:rPr>
                <w:rFonts w:ascii="Arial" w:hAnsi="Arial" w:cs="Arial"/>
                <w:sz w:val="28"/>
                <w:szCs w:val="28"/>
              </w:rPr>
              <w:t>poleis</w:t>
            </w:r>
            <w:proofErr w:type="spellEnd"/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Alessandro Magno e l’Ellenismo</w:t>
            </w: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L’Italia preromana.</w:t>
            </w: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Roma: dalle origini alla crisi della Repubblica (oppure: </w:t>
            </w:r>
            <w:r w:rsidRPr="004E3EA6">
              <w:rPr>
                <w:rFonts w:ascii="Arial" w:hAnsi="Arial" w:cs="Arial"/>
                <w:sz w:val="28"/>
                <w:szCs w:val="28"/>
              </w:rPr>
              <w:lastRenderedPageBreak/>
              <w:t>almeno sino alle guerre puniche)</w:t>
            </w:r>
          </w:p>
          <w:p w:rsidR="004E3EA6" w:rsidRPr="004E3EA6" w:rsidRDefault="004E3EA6" w:rsidP="004E3EA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E3EA6">
              <w:rPr>
                <w:rFonts w:ascii="Arial" w:hAnsi="Arial" w:cs="Arial"/>
                <w:b/>
                <w:sz w:val="28"/>
                <w:szCs w:val="28"/>
              </w:rPr>
              <w:t xml:space="preserve">II anno: </w:t>
            </w: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La fine della Repubblica.</w:t>
            </w:r>
          </w:p>
          <w:p w:rsidR="004E3EA6" w:rsidRPr="004E3EA6" w:rsidRDefault="004E3EA6" w:rsidP="004E3EA6">
            <w:pPr>
              <w:pStyle w:val="Paragrafoelenc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Roma in età imperiale: dalla nascita del principato alla </w:t>
            </w: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fine dell’impero d’Occidente</w:t>
            </w:r>
          </w:p>
          <w:p w:rsidR="004E3EA6" w:rsidRDefault="004E3EA6" w:rsidP="004E3EA6">
            <w:pPr>
              <w:pStyle w:val="Paragrafoelenc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EF294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I regni romanobarbarici in Occidente</w:t>
            </w:r>
          </w:p>
          <w:p w:rsidR="004E3EA6" w:rsidRPr="004E3EA6" w:rsidRDefault="004E3EA6" w:rsidP="004E3EA6">
            <w:pPr>
              <w:pStyle w:val="Paragrafoelenco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La parabola dell’Impero </w:t>
            </w:r>
            <w:r w:rsidRPr="004E3EA6">
              <w:rPr>
                <w:rFonts w:ascii="Arial" w:hAnsi="Arial" w:cs="Arial"/>
                <w:sz w:val="28"/>
                <w:szCs w:val="28"/>
              </w:rPr>
              <w:lastRenderedPageBreak/>
              <w:t>d’Oriente</w:t>
            </w:r>
          </w:p>
          <w:p w:rsidR="004E3EA6" w:rsidRPr="004E3EA6" w:rsidRDefault="004E3EA6" w:rsidP="004E3EA6">
            <w:pPr>
              <w:pStyle w:val="Paragrafoelenc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I Longobardi e il ruolo della Chiesa</w:t>
            </w: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L’Islam e la civiltà araba</w:t>
            </w:r>
          </w:p>
          <w:p w:rsidR="004E3EA6" w:rsidRPr="004E3EA6" w:rsidRDefault="004E3EA6" w:rsidP="004E3EA6">
            <w:pPr>
              <w:pStyle w:val="Paragrafoelenc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L’ascesa dei Franchi e la </w:t>
            </w:r>
            <w:proofErr w:type="spellStart"/>
            <w:r w:rsidRPr="004E3EA6">
              <w:rPr>
                <w:rFonts w:ascii="Arial" w:hAnsi="Arial" w:cs="Arial"/>
                <w:sz w:val="28"/>
                <w:szCs w:val="28"/>
              </w:rPr>
              <w:t>curtis</w:t>
            </w:r>
            <w:proofErr w:type="spellEnd"/>
          </w:p>
          <w:p w:rsidR="004E3EA6" w:rsidRPr="004E3EA6" w:rsidRDefault="004E3EA6" w:rsidP="004E3EA6">
            <w:pPr>
              <w:pStyle w:val="Paragrafoelenco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L’impero carolingio</w:t>
            </w:r>
          </w:p>
          <w:p w:rsidR="004E3EA6" w:rsidRPr="004E3EA6" w:rsidRDefault="004E3EA6" w:rsidP="004E3EA6">
            <w:pPr>
              <w:pStyle w:val="Paragrafoelenc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4E3EA6" w:rsidRDefault="004E3EA6" w:rsidP="004E3E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Alle origini della civiltà feudale (linee generali)</w:t>
            </w:r>
          </w:p>
        </w:tc>
        <w:tc>
          <w:tcPr>
            <w:tcW w:w="2354" w:type="dxa"/>
          </w:tcPr>
          <w:p w:rsid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E3EA6">
              <w:rPr>
                <w:rFonts w:ascii="Arial" w:hAnsi="Arial" w:cs="Arial"/>
                <w:b/>
                <w:sz w:val="28"/>
                <w:szCs w:val="28"/>
              </w:rPr>
              <w:t>I anno:</w:t>
            </w: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Gli strumenti della geografia: le coordinate geografiche e la lettura delle carte; i dati statistici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lastRenderedPageBreak/>
              <w:t>I rapporti uomo-ambiente: insediamenti e urbanizzazione</w:t>
            </w:r>
          </w:p>
          <w:p w:rsidR="004E3EA6" w:rsidRDefault="004E3EA6" w:rsidP="004E3EA6">
            <w:pPr>
              <w:pStyle w:val="Paragrafoelenco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La città e i flussi migratori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La demografia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Le aree geopolitiche: </w:t>
            </w: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l’Italia e l’Europa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Le aree geopolitiche: il Mediterraneo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E3EA6">
              <w:rPr>
                <w:rFonts w:ascii="Arial" w:hAnsi="Arial" w:cs="Arial"/>
                <w:b/>
                <w:sz w:val="28"/>
                <w:szCs w:val="28"/>
              </w:rPr>
              <w:lastRenderedPageBreak/>
              <w:t>II anno: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Identità e culture dei popoli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L’età della globalizzazione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Le aree geopolitiche: i continenti extra europei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Risorse e sviluppo sostenibile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Le attività economiche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Gli organismi internaziona</w:t>
            </w:r>
            <w:r w:rsidRPr="004E3EA6">
              <w:rPr>
                <w:rFonts w:ascii="Arial" w:hAnsi="Arial" w:cs="Arial"/>
                <w:sz w:val="28"/>
                <w:szCs w:val="28"/>
              </w:rPr>
              <w:lastRenderedPageBreak/>
              <w:t>li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E3EA6">
              <w:rPr>
                <w:rFonts w:ascii="Arial" w:hAnsi="Arial" w:cs="Arial"/>
                <w:b/>
                <w:sz w:val="28"/>
                <w:szCs w:val="28"/>
              </w:rPr>
              <w:t>Cittadinanza: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- Gli elementi fondamentali della Costituzione italiana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- Le istituzioni europee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>- La Dichiarazione dei diritti dell’uomo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3EA6">
              <w:rPr>
                <w:rFonts w:ascii="Arial" w:hAnsi="Arial" w:cs="Arial"/>
                <w:sz w:val="28"/>
                <w:szCs w:val="28"/>
              </w:rPr>
              <w:t xml:space="preserve">- Problematiche attinenti alla convivenza civile </w:t>
            </w: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E3EA6" w:rsidRPr="004E3EA6" w:rsidRDefault="004E3EA6" w:rsidP="004E3E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857EF" w:rsidRPr="002B7086" w:rsidRDefault="002857EF" w:rsidP="00285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3FF6" w:rsidRDefault="00993FF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4E3EA6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CC5541" w:rsidRPr="004E3EA6" w:rsidRDefault="004E3EA6" w:rsidP="004E3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4E3EA6">
        <w:rPr>
          <w:rFonts w:ascii="Arial" w:hAnsi="Arial" w:cs="Arial"/>
          <w:i/>
          <w:sz w:val="24"/>
          <w:szCs w:val="24"/>
        </w:rPr>
        <w:t>La scelta degli argomenti di geografia e cittadinanza da trattare nel I o II anno dipende fondamentalmente dalla impostazione metodologica del manuale in adozione o dal percorso tematico ritenuto più adeguato alla classe e maggiormente funzionale agli obiettivi che il docente si prefigge</w:t>
      </w:r>
      <w:r>
        <w:rPr>
          <w:rFonts w:ascii="Arial" w:hAnsi="Arial" w:cs="Arial"/>
          <w:i/>
          <w:sz w:val="24"/>
          <w:szCs w:val="24"/>
        </w:rPr>
        <w:t>.</w:t>
      </w: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97984" w:rsidRDefault="00097984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679"/>
        <w:gridCol w:w="4916"/>
        <w:gridCol w:w="2354"/>
        <w:gridCol w:w="2354"/>
      </w:tblGrid>
      <w:tr w:rsidR="00D03C06" w:rsidRPr="00D03C06" w:rsidTr="006C19C1">
        <w:tc>
          <w:tcPr>
            <w:tcW w:w="3974" w:type="dxa"/>
            <w:shd w:val="clear" w:color="auto" w:fill="B6DDE8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  <w:r w:rsidRPr="00D03C06">
              <w:rPr>
                <w:bCs/>
                <w:sz w:val="32"/>
                <w:szCs w:val="32"/>
              </w:rPr>
              <w:t>DISCIPLINA DI RIFERIMENTO:</w:t>
            </w:r>
          </w:p>
        </w:tc>
        <w:tc>
          <w:tcPr>
            <w:tcW w:w="10303" w:type="dxa"/>
            <w:gridSpan w:val="4"/>
            <w:shd w:val="clear" w:color="auto" w:fill="B6DDE8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LATINO biennio Liceo Linguistico </w:t>
            </w:r>
          </w:p>
        </w:tc>
      </w:tr>
      <w:tr w:rsidR="00D03C06" w:rsidRPr="00D03C06" w:rsidTr="006C19C1">
        <w:tc>
          <w:tcPr>
            <w:tcW w:w="4653" w:type="dxa"/>
            <w:gridSpan w:val="2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</w:p>
        </w:tc>
        <w:tc>
          <w:tcPr>
            <w:tcW w:w="9624" w:type="dxa"/>
            <w:gridSpan w:val="3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  <w:r w:rsidRPr="00D03C06">
              <w:rPr>
                <w:bCs/>
                <w:sz w:val="32"/>
                <w:szCs w:val="32"/>
              </w:rPr>
              <w:t>OBIETTIVI DI APPRENDIMENTO</w:t>
            </w:r>
          </w:p>
        </w:tc>
      </w:tr>
      <w:tr w:rsidR="00D03C06" w:rsidRPr="00D03C06" w:rsidTr="006C19C1">
        <w:trPr>
          <w:trHeight w:val="552"/>
        </w:trPr>
        <w:tc>
          <w:tcPr>
            <w:tcW w:w="4653" w:type="dxa"/>
            <w:gridSpan w:val="2"/>
            <w:shd w:val="clear" w:color="auto" w:fill="92CDDC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D03C06">
              <w:rPr>
                <w:bCs/>
                <w:sz w:val="32"/>
                <w:szCs w:val="32"/>
              </w:rPr>
              <w:t>TRAGUARDI PER LO SVILUPPO DELLE COMPETENZE</w:t>
            </w:r>
          </w:p>
        </w:tc>
        <w:tc>
          <w:tcPr>
            <w:tcW w:w="4916" w:type="dxa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ABILIT</w:t>
            </w:r>
            <w:r>
              <w:rPr>
                <w:rFonts w:cs="Calibri"/>
                <w:bCs/>
                <w:sz w:val="32"/>
                <w:szCs w:val="32"/>
              </w:rPr>
              <w:t>À</w:t>
            </w:r>
          </w:p>
        </w:tc>
        <w:tc>
          <w:tcPr>
            <w:tcW w:w="4708" w:type="dxa"/>
            <w:gridSpan w:val="2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D03C06">
              <w:rPr>
                <w:bCs/>
                <w:sz w:val="32"/>
                <w:szCs w:val="32"/>
              </w:rPr>
              <w:t>CONOSCENZE</w:t>
            </w:r>
          </w:p>
        </w:tc>
      </w:tr>
      <w:tr w:rsidR="00D03C06" w:rsidRPr="00D03C06" w:rsidTr="006C19C1">
        <w:trPr>
          <w:trHeight w:val="789"/>
        </w:trPr>
        <w:tc>
          <w:tcPr>
            <w:tcW w:w="4653" w:type="dxa"/>
            <w:gridSpan w:val="2"/>
            <w:shd w:val="clear" w:color="auto" w:fill="92CDDC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</w:p>
        </w:tc>
        <w:tc>
          <w:tcPr>
            <w:tcW w:w="4916" w:type="dxa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NUCLEI TEMATICI I ANNO</w:t>
            </w:r>
          </w:p>
        </w:tc>
        <w:tc>
          <w:tcPr>
            <w:tcW w:w="2354" w:type="dxa"/>
            <w:shd w:val="clear" w:color="auto" w:fill="FBD4B4"/>
            <w:vAlign w:val="center"/>
          </w:tcPr>
          <w:p w:rsidR="00D03C06" w:rsidRPr="00D03C06" w:rsidRDefault="00D03C06" w:rsidP="00D03C0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NUCLEI TEMATICI II </w:t>
            </w:r>
            <w:r w:rsidRPr="00D03C06">
              <w:rPr>
                <w:sz w:val="32"/>
                <w:szCs w:val="32"/>
              </w:rPr>
              <w:t>ANNO</w:t>
            </w:r>
          </w:p>
        </w:tc>
      </w:tr>
    </w:tbl>
    <w:tbl>
      <w:tblPr>
        <w:tblStyle w:val="Grigliatabella"/>
        <w:tblpPr w:leftFromText="141" w:rightFromText="141" w:vertAnchor="text" w:tblpY="15"/>
        <w:tblW w:w="0" w:type="auto"/>
        <w:tblLook w:val="04A0"/>
      </w:tblPr>
      <w:tblGrid>
        <w:gridCol w:w="4673"/>
        <w:gridCol w:w="4845"/>
        <w:gridCol w:w="2379"/>
        <w:gridCol w:w="2380"/>
      </w:tblGrid>
      <w:tr w:rsidR="00866A07" w:rsidTr="00B75083">
        <w:tc>
          <w:tcPr>
            <w:tcW w:w="4673" w:type="dxa"/>
          </w:tcPr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Comprendere il contenuto di un testo latino parzialmente tradotto o da tradurre, valutandone gli aspetti formali e grammaticali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Approfondire la conoscenza della civiltà romana integrando la competenza linguistica con elementi storico – culturali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Individuare elementi di continuità e, al contempo, riconoscere le differenze nel confronto con l’italiano e le altre lingue europee</w:t>
            </w:r>
          </w:p>
        </w:tc>
        <w:tc>
          <w:tcPr>
            <w:tcW w:w="4845" w:type="dxa"/>
          </w:tcPr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Riconoscere, all’interno di un testo, le strutture morfologiche e sintattiche di base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Tradurre in modo efficace o completare correttamente la traduzione di frasi, versioni e brani semplici di autore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>Conoscere gli aspetti della civiltà riguardanti i campi del diritto, della famiglia, della politica, della religione, della cultura e il relativo lessico specifico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 xml:space="preserve">Individuare in prospettiva diacronica e sincronica i molteplici rapporti (fonetici, morfosintattici e semantici) tra le lingue oggetto di studio (italiano, latino, lingue straniera </w:t>
            </w:r>
          </w:p>
          <w:p w:rsidR="00866A07" w:rsidRP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 w:rsidRPr="00866A07">
              <w:rPr>
                <w:sz w:val="32"/>
                <w:szCs w:val="32"/>
              </w:rPr>
              <w:t xml:space="preserve">Riconoscere e usare correttamente i vocaboli derivati dal latino e le espressioni latine ancora in uso </w:t>
            </w:r>
            <w:r w:rsidRPr="00866A07">
              <w:rPr>
                <w:sz w:val="32"/>
                <w:szCs w:val="32"/>
              </w:rPr>
              <w:lastRenderedPageBreak/>
              <w:t>nella lingua italiana</w:t>
            </w:r>
          </w:p>
        </w:tc>
        <w:tc>
          <w:tcPr>
            <w:tcW w:w="2379" w:type="dxa"/>
          </w:tcPr>
          <w:p w:rsid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lastRenderedPageBreak/>
              <w:t>Fonetica (pronuncia; leggi dell’accento).</w:t>
            </w:r>
          </w:p>
          <w:p w:rsidR="00097984" w:rsidRPr="00097984" w:rsidRDefault="00097984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Le prime tre declinazioni.</w:t>
            </w:r>
          </w:p>
          <w:p w:rsidR="00097984" w:rsidRPr="00097984" w:rsidRDefault="00097984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Gli aggettivi della I classe e i principali complementi</w:t>
            </w: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 xml:space="preserve">Morfologia verbale: </w:t>
            </w: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il sistema del presente indicativo, infinito presente, imperativo e participio.</w:t>
            </w: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Le principali proposizioni dipendenti con il modo indicativo.</w:t>
            </w: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Il lessico di base della civiltà</w:t>
            </w:r>
          </w:p>
          <w:p w:rsidR="00866A07" w:rsidRDefault="00866A07" w:rsidP="00866A0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66A07" w:rsidRPr="00097984" w:rsidRDefault="00866A07" w:rsidP="00866A0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097984">
              <w:rPr>
                <w:i/>
                <w:sz w:val="24"/>
                <w:szCs w:val="24"/>
              </w:rPr>
              <w:t>* per un elenco analitico degli argomenti, cfr. infra</w:t>
            </w:r>
          </w:p>
        </w:tc>
        <w:tc>
          <w:tcPr>
            <w:tcW w:w="2380" w:type="dxa"/>
          </w:tcPr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La quarta e quinta declinazione.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 xml:space="preserve">Gli aggettivi della seconda classe e i gradi dell’aggettivo. 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I pronomi.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Morfologia verbale: il sistema del perfetto; La diatesi deponente (nelle linee generali)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Proposizioni dipendenti e principali costrutti (</w:t>
            </w:r>
            <w:proofErr w:type="spellStart"/>
            <w:r w:rsidRPr="00097984">
              <w:rPr>
                <w:sz w:val="24"/>
                <w:szCs w:val="24"/>
              </w:rPr>
              <w:t>cum</w:t>
            </w:r>
            <w:proofErr w:type="spellEnd"/>
            <w:r w:rsidRPr="00097984">
              <w:rPr>
                <w:sz w:val="24"/>
                <w:szCs w:val="24"/>
              </w:rPr>
              <w:t xml:space="preserve"> narrativo, ablativo assoluto)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 xml:space="preserve">Approfondimento del lessico. </w:t>
            </w:r>
          </w:p>
          <w:p w:rsid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 xml:space="preserve">Analisi di tematiche relative alla cultura e alla civiltà latina 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7984">
              <w:rPr>
                <w:sz w:val="24"/>
                <w:szCs w:val="24"/>
              </w:rPr>
              <w:t>Fenomeni fonetici di passaggio dal latino all’italiano</w:t>
            </w:r>
          </w:p>
          <w:p w:rsidR="00097984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66A07" w:rsidRPr="00097984" w:rsidRDefault="00097984" w:rsidP="0009798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32"/>
                <w:szCs w:val="32"/>
              </w:rPr>
            </w:pPr>
            <w:r w:rsidRPr="00097984">
              <w:rPr>
                <w:i/>
                <w:sz w:val="24"/>
                <w:szCs w:val="24"/>
              </w:rPr>
              <w:t>* per un elenco analitico degli argomenti, cfr. infra</w:t>
            </w:r>
          </w:p>
        </w:tc>
      </w:tr>
    </w:tbl>
    <w:p w:rsidR="00866A07" w:rsidRDefault="00866A07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D03C06" w:rsidRDefault="00D03C0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D03C06" w:rsidRDefault="00D03C0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D03C06" w:rsidRDefault="00D03C0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97984" w:rsidRDefault="00097984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97984" w:rsidRDefault="00097984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86FC6" w:rsidRDefault="00486FC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7138"/>
        <w:gridCol w:w="7139"/>
      </w:tblGrid>
      <w:tr w:rsidR="00486FC6" w:rsidTr="00486FC6">
        <w:trPr>
          <w:trHeight w:val="1065"/>
        </w:trPr>
        <w:tc>
          <w:tcPr>
            <w:tcW w:w="14277" w:type="dxa"/>
            <w:gridSpan w:val="2"/>
          </w:tcPr>
          <w:p w:rsidR="00486FC6" w:rsidRDefault="00486FC6" w:rsidP="00993FF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486FC6" w:rsidRPr="00097984" w:rsidRDefault="00486FC6" w:rsidP="00993F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</w:t>
            </w:r>
            <w:r w:rsidRPr="00097984">
              <w:rPr>
                <w:b/>
                <w:sz w:val="32"/>
                <w:szCs w:val="32"/>
              </w:rPr>
              <w:t xml:space="preserve"> METODOLOGIA</w:t>
            </w:r>
          </w:p>
          <w:p w:rsidR="00274255" w:rsidRDefault="00274255" w:rsidP="00274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783950" w:rsidTr="00783950">
        <w:trPr>
          <w:trHeight w:val="435"/>
        </w:trPr>
        <w:tc>
          <w:tcPr>
            <w:tcW w:w="7138" w:type="dxa"/>
          </w:tcPr>
          <w:p w:rsidR="00783950" w:rsidRDefault="00783950" w:rsidP="00993FF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modalità sincrona</w:t>
            </w:r>
          </w:p>
        </w:tc>
        <w:tc>
          <w:tcPr>
            <w:tcW w:w="7139" w:type="dxa"/>
          </w:tcPr>
          <w:p w:rsidR="00783950" w:rsidRDefault="00783950" w:rsidP="00993FF6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modalità asincrona</w:t>
            </w:r>
          </w:p>
        </w:tc>
      </w:tr>
      <w:tr w:rsidR="00783950" w:rsidTr="00CC5541">
        <w:trPr>
          <w:trHeight w:val="1218"/>
        </w:trPr>
        <w:tc>
          <w:tcPr>
            <w:tcW w:w="7138" w:type="dxa"/>
          </w:tcPr>
          <w:p w:rsidR="0015247C" w:rsidRPr="00DD6335" w:rsidRDefault="00C77E9C" w:rsidP="0009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6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5247C" w:rsidRPr="00DD6335">
              <w:rPr>
                <w:rFonts w:ascii="Arial" w:hAnsi="Arial" w:cs="Arial"/>
                <w:sz w:val="32"/>
                <w:szCs w:val="32"/>
              </w:rPr>
              <w:t>I docenti potranno scegliere tra le diverse tipologie proposte di seguito:</w:t>
            </w:r>
          </w:p>
          <w:p w:rsidR="00097984" w:rsidRDefault="00034F1D" w:rsidP="0009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6335">
              <w:rPr>
                <w:rFonts w:ascii="Arial" w:hAnsi="Arial" w:cs="Arial"/>
                <w:sz w:val="32"/>
                <w:szCs w:val="32"/>
              </w:rPr>
              <w:t xml:space="preserve">Confronto su argomenti affrontati in presenza; approfondimento di alcuni aspetti grammaticali; attività laboratoriale </w:t>
            </w:r>
            <w:r w:rsidR="00CC5541" w:rsidRPr="00DD6335">
              <w:rPr>
                <w:rFonts w:ascii="Arial" w:hAnsi="Arial" w:cs="Arial"/>
                <w:sz w:val="32"/>
                <w:szCs w:val="32"/>
              </w:rPr>
              <w:t xml:space="preserve">con e senza vocabolario; </w:t>
            </w:r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cooperative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learning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e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flipped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su singoli argomenti </w:t>
            </w:r>
            <w:r w:rsidR="005E35D4" w:rsidRPr="00DD6335">
              <w:rPr>
                <w:rFonts w:ascii="Arial" w:hAnsi="Arial" w:cs="Arial"/>
                <w:sz w:val="32"/>
                <w:szCs w:val="32"/>
              </w:rPr>
              <w:t>affrontati nello studio antologico e nella lettura individuale</w:t>
            </w:r>
            <w:r w:rsidR="00F76989" w:rsidRPr="00DD6335">
              <w:rPr>
                <w:rFonts w:ascii="Arial" w:hAnsi="Arial" w:cs="Arial"/>
                <w:sz w:val="32"/>
                <w:szCs w:val="32"/>
              </w:rPr>
              <w:t xml:space="preserve">. Esposizione e dibattito su video, film o libri letti, articoli di giornale. </w:t>
            </w:r>
          </w:p>
          <w:p w:rsidR="007467C7" w:rsidRDefault="007467C7" w:rsidP="00097984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39" w:type="dxa"/>
          </w:tcPr>
          <w:p w:rsidR="00783950" w:rsidRPr="00DD6335" w:rsidRDefault="00DE51F2" w:rsidP="0009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6335">
              <w:rPr>
                <w:rFonts w:ascii="Arial" w:hAnsi="Arial" w:cs="Arial"/>
                <w:sz w:val="32"/>
                <w:szCs w:val="32"/>
              </w:rPr>
              <w:lastRenderedPageBreak/>
              <w:t>Video/</w:t>
            </w:r>
            <w:proofErr w:type="spellStart"/>
            <w:r w:rsidRPr="00DD6335">
              <w:rPr>
                <w:rFonts w:ascii="Arial" w:hAnsi="Arial" w:cs="Arial"/>
                <w:sz w:val="32"/>
                <w:szCs w:val="32"/>
              </w:rPr>
              <w:t>audiolezione</w:t>
            </w:r>
            <w:proofErr w:type="spellEnd"/>
            <w:r w:rsidRPr="00DD6335">
              <w:rPr>
                <w:rFonts w:ascii="Arial" w:hAnsi="Arial" w:cs="Arial"/>
                <w:sz w:val="32"/>
                <w:szCs w:val="32"/>
              </w:rPr>
              <w:t xml:space="preserve"> su</w:t>
            </w:r>
            <w:r w:rsidR="00034F1D" w:rsidRPr="00DD6335">
              <w:rPr>
                <w:rFonts w:ascii="Arial" w:hAnsi="Arial" w:cs="Arial"/>
                <w:sz w:val="32"/>
                <w:szCs w:val="32"/>
              </w:rPr>
              <w:t xml:space="preserve"> un argomento </w:t>
            </w:r>
            <w:r w:rsidRPr="00DD6335">
              <w:rPr>
                <w:rFonts w:ascii="Arial" w:hAnsi="Arial" w:cs="Arial"/>
                <w:sz w:val="32"/>
                <w:szCs w:val="32"/>
              </w:rPr>
              <w:t xml:space="preserve">creato o proposto dal </w:t>
            </w:r>
            <w:r w:rsidR="00034F1D" w:rsidRPr="00DD6335">
              <w:rPr>
                <w:rFonts w:ascii="Arial" w:hAnsi="Arial" w:cs="Arial"/>
                <w:sz w:val="32"/>
                <w:szCs w:val="32"/>
              </w:rPr>
              <w:t>docente; video/</w:t>
            </w:r>
            <w:proofErr w:type="spellStart"/>
            <w:r w:rsidR="00034F1D" w:rsidRPr="00DD6335">
              <w:rPr>
                <w:rFonts w:ascii="Arial" w:hAnsi="Arial" w:cs="Arial"/>
                <w:sz w:val="32"/>
                <w:szCs w:val="32"/>
              </w:rPr>
              <w:t>audiolezione</w:t>
            </w:r>
            <w:proofErr w:type="spellEnd"/>
            <w:r w:rsidR="00034F1D" w:rsidRPr="00DD6335">
              <w:rPr>
                <w:rFonts w:ascii="Arial" w:hAnsi="Arial" w:cs="Arial"/>
                <w:sz w:val="32"/>
                <w:szCs w:val="32"/>
              </w:rPr>
              <w:t xml:space="preserve"> creato dall’alunno</w:t>
            </w:r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(cooperative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learning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e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flipped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274255" w:rsidRPr="00DD6335"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 w:rsidR="00274255" w:rsidRPr="00DD6335">
              <w:rPr>
                <w:rFonts w:ascii="Arial" w:hAnsi="Arial" w:cs="Arial"/>
                <w:sz w:val="32"/>
                <w:szCs w:val="32"/>
              </w:rPr>
              <w:t>)</w:t>
            </w:r>
            <w:r w:rsidR="00034F1D" w:rsidRPr="00DD6335">
              <w:rPr>
                <w:rFonts w:ascii="Arial" w:hAnsi="Arial" w:cs="Arial"/>
                <w:sz w:val="32"/>
                <w:szCs w:val="32"/>
              </w:rPr>
              <w:t>; creazione di ipertesti</w:t>
            </w:r>
            <w:r w:rsidRPr="00DD6335">
              <w:rPr>
                <w:rFonts w:ascii="Arial" w:hAnsi="Arial" w:cs="Arial"/>
                <w:sz w:val="32"/>
                <w:szCs w:val="32"/>
              </w:rPr>
              <w:t>, mappe concettuali</w:t>
            </w:r>
          </w:p>
        </w:tc>
      </w:tr>
    </w:tbl>
    <w:p w:rsidR="00486FC6" w:rsidRDefault="00486FC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14277"/>
      </w:tblGrid>
      <w:tr w:rsidR="00CC5541" w:rsidTr="003C5C79">
        <w:trPr>
          <w:trHeight w:val="1192"/>
        </w:trPr>
        <w:tc>
          <w:tcPr>
            <w:tcW w:w="14277" w:type="dxa"/>
          </w:tcPr>
          <w:p w:rsidR="00CC5541" w:rsidRDefault="00CC5541" w:rsidP="00CC5541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</w:p>
          <w:p w:rsidR="00AD45E6" w:rsidRDefault="00CC5541" w:rsidP="00AD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D45E6">
              <w:rPr>
                <w:rFonts w:ascii="Arial" w:hAnsi="Arial" w:cs="Arial"/>
                <w:b/>
                <w:sz w:val="32"/>
                <w:szCs w:val="32"/>
              </w:rPr>
              <w:t>GRIGLIA DI VALUTAZIONE PER LA PROVA SCRITTA A DISTANZA (</w:t>
            </w:r>
            <w:r w:rsidR="00AD45E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non traduzione</w:t>
            </w:r>
            <w:r w:rsidR="00AD45E6">
              <w:rPr>
                <w:rFonts w:ascii="Arial" w:hAnsi="Arial" w:cs="Arial"/>
                <w:b/>
                <w:sz w:val="32"/>
                <w:szCs w:val="32"/>
              </w:rPr>
              <w:t>)</w:t>
            </w:r>
            <w:r w:rsidR="00AD45E6">
              <w:rPr>
                <w:rFonts w:ascii="Arial" w:hAnsi="Arial" w:cs="Arial"/>
                <w:sz w:val="32"/>
                <w:szCs w:val="32"/>
              </w:rPr>
              <w:t xml:space="preserve">                                           </w:t>
            </w:r>
          </w:p>
          <w:p w:rsidR="00AD45E6" w:rsidRDefault="00AD45E6" w:rsidP="00AD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E56224" w:rsidRPr="00255C4C" w:rsidRDefault="00AD45E6" w:rsidP="0025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Ogni verifica sarà accompagnata dalla g</w:t>
            </w:r>
            <w:r w:rsidR="00255C4C">
              <w:rPr>
                <w:rFonts w:ascii="Arial" w:hAnsi="Arial" w:cs="Arial"/>
                <w:sz w:val="32"/>
                <w:szCs w:val="32"/>
              </w:rPr>
              <w:t>riglia di valutazione specifica</w:t>
            </w:r>
            <w:r w:rsidR="00E56224">
              <w:rPr>
                <w:rFonts w:ascii="Arial" w:hAnsi="Arial" w:cs="Arial"/>
                <w:sz w:val="32"/>
                <w:szCs w:val="32"/>
              </w:rPr>
              <w:t xml:space="preserve">                                   </w:t>
            </w:r>
          </w:p>
          <w:p w:rsidR="00CC5541" w:rsidRPr="00255C4C" w:rsidRDefault="00CC5541" w:rsidP="00255C4C">
            <w:pPr>
              <w:pBdr>
                <w:between w:val="single" w:sz="4" w:space="1" w:color="auto"/>
              </w:pBd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C5541" w:rsidRDefault="00CC5541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tbl>
      <w:tblPr>
        <w:tblStyle w:val="Grigliatabella"/>
        <w:tblW w:w="14287" w:type="dxa"/>
        <w:tblLook w:val="04A0"/>
      </w:tblPr>
      <w:tblGrid>
        <w:gridCol w:w="14430"/>
      </w:tblGrid>
      <w:tr w:rsidR="00993FF6" w:rsidTr="00CC5541">
        <w:trPr>
          <w:trHeight w:val="2477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F6" w:rsidRPr="00CC5541" w:rsidRDefault="00993FF6" w:rsidP="00CC5541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</w:p>
          <w:p w:rsidR="00993FF6" w:rsidRPr="00255C4C" w:rsidRDefault="00B15309" w:rsidP="00550A4A">
            <w:pPr>
              <w:rPr>
                <w:b/>
                <w:sz w:val="32"/>
                <w:szCs w:val="32"/>
              </w:rPr>
            </w:pPr>
            <w:r>
              <w:t xml:space="preserve">                                     </w:t>
            </w:r>
            <w:r w:rsidR="00E51825">
              <w:t xml:space="preserve">                             </w:t>
            </w:r>
            <w:r w:rsidR="00993FF6" w:rsidRPr="00255C4C">
              <w:rPr>
                <w:b/>
                <w:sz w:val="32"/>
                <w:szCs w:val="32"/>
              </w:rPr>
              <w:t>GRIGLIA DI VALUTAZIONE PER L</w:t>
            </w:r>
            <w:r w:rsidR="00DE51F2" w:rsidRPr="00255C4C">
              <w:rPr>
                <w:b/>
                <w:sz w:val="32"/>
                <w:szCs w:val="32"/>
              </w:rPr>
              <w:t xml:space="preserve">A PROVA </w:t>
            </w:r>
            <w:r w:rsidR="00993FF6" w:rsidRPr="00255C4C">
              <w:rPr>
                <w:b/>
                <w:sz w:val="32"/>
                <w:szCs w:val="32"/>
              </w:rPr>
              <w:t>ORALE</w:t>
            </w:r>
            <w:r w:rsidRPr="00255C4C">
              <w:rPr>
                <w:b/>
                <w:sz w:val="32"/>
                <w:szCs w:val="32"/>
              </w:rPr>
              <w:t xml:space="preserve"> A DISTANZA</w:t>
            </w:r>
          </w:p>
          <w:p w:rsidR="00993FF6" w:rsidRDefault="00993FF6" w:rsidP="00550A4A"/>
          <w:tbl>
            <w:tblPr>
              <w:tblW w:w="142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7"/>
              <w:gridCol w:w="3542"/>
              <w:gridCol w:w="2835"/>
              <w:gridCol w:w="2693"/>
              <w:gridCol w:w="3827"/>
            </w:tblGrid>
            <w:tr w:rsidR="00993FF6" w:rsidRPr="003A3FBD" w:rsidTr="00550A4A">
              <w:trPr>
                <w:trHeight w:val="256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LIVELLO </w:t>
                  </w:r>
                </w:p>
              </w:tc>
              <w:tc>
                <w:tcPr>
                  <w:tcW w:w="35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CONOSCENZE </w:t>
                  </w:r>
                </w:p>
              </w:tc>
              <w:tc>
                <w:tcPr>
                  <w:tcW w:w="93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COMPETENZE DISCIPLINARI </w:t>
                  </w:r>
                </w:p>
              </w:tc>
            </w:tr>
            <w:tr w:rsidR="00993FF6" w:rsidRPr="003A3FBD" w:rsidTr="00550A4A">
              <w:trPr>
                <w:trHeight w:val="19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rPr>
                      <w:rFonts w:ascii="Times New Roman" w:hAnsi="Times New Roman"/>
                      <w:lang w:eastAsia="it-IT"/>
                    </w:rPr>
                  </w:pPr>
                </w:p>
              </w:tc>
              <w:tc>
                <w:tcPr>
                  <w:tcW w:w="35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rPr>
                      <w:rFonts w:ascii="Times New Roman" w:hAnsi="Times New Roman"/>
                      <w:lang w:eastAsia="it-I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Esposizione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Applicazione e comprensione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Analisi e sintesi </w:t>
                  </w:r>
                </w:p>
              </w:tc>
            </w:tr>
            <w:tr w:rsidR="00993FF6" w:rsidRPr="003A3FBD" w:rsidTr="00550A4A">
              <w:trPr>
                <w:trHeight w:val="76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1-2 Assolutamente negativo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Totalmente assenti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Incapace di comunicare i contenuti richiesti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Totalmente assente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Non coglie affatto l’ordine dei dati né stabilisce gerarchie </w:t>
                  </w:r>
                </w:p>
              </w:tc>
            </w:tr>
            <w:tr w:rsidR="00993FF6" w:rsidRPr="003A3FBD" w:rsidTr="00550A4A">
              <w:trPr>
                <w:trHeight w:val="10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3 Negativo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Contraddistinte da lacune talmente diffuse da presentare scarsissimi elementi valutabili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Del tutto confusa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Del tutto scorretta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Non ordina i dati e ne confonde gli elementi costitutivi </w:t>
                  </w:r>
                </w:p>
              </w:tc>
            </w:tr>
            <w:tr w:rsidR="00993FF6" w:rsidRPr="003A3FBD" w:rsidTr="00550A4A">
              <w:trPr>
                <w:trHeight w:val="133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lastRenderedPageBreak/>
                    <w:t xml:space="preserve">4 Gravemente insufficiente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Carenti nei dati essenziali per lacune molto ampie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Inefficace e priva di elementi di organizzazione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Molto faticosa; limitata a qualche singolo aspetto isolato e marginale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Appiattisce i dati in modo indifferenziato e confonde i dati essenziali con gli aspetti accessori; non perviene ad analisi e a sintesi accettabili </w:t>
                  </w:r>
                </w:p>
              </w:tc>
            </w:tr>
            <w:tr w:rsidR="00993FF6" w:rsidRPr="003A3FBD" w:rsidTr="00550A4A">
              <w:trPr>
                <w:trHeight w:val="10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5 Mediocre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Incomplete rispetto ai contenuti e di taglio prevalentemente mnemonico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Carente sul piano lessicale e/o sintatticamente stentata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Insicura e parziale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Ordina e coglie i nessi problematici e opera analisi e sintesi in modo parziale </w:t>
                  </w:r>
                </w:p>
              </w:tc>
            </w:tr>
            <w:tr w:rsidR="00993FF6" w:rsidRPr="003A3FBD" w:rsidTr="00550A4A">
              <w:trPr>
                <w:trHeight w:val="160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6 Sufficiente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proofErr w:type="spellStart"/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Pressoché</w:t>
                  </w:r>
                  <w:proofErr w:type="spellEnd"/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́ complete, pertinenti e tali da consentire la comprensione dei contenuti fondamentali stabiliti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Accettabile sul piano lessicale e sintattico e capace di comunicare i contenuti anche se in modo superficiale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Complessivamente corretta la comprensione; lenta e meccanica l’applicazione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Ordina i dati e coglie i nessi in modo elementare; riproduce analisi e sintesi desunte dagli strumenti didattici utilizzati </w:t>
                  </w:r>
                </w:p>
              </w:tc>
            </w:tr>
            <w:tr w:rsidR="00993FF6" w:rsidRPr="003A3FBD" w:rsidTr="00550A4A">
              <w:trPr>
                <w:trHeight w:val="8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7 Discreto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Complete, anche se di tipo prevalentemente descrittivo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Corretta, ordinata, anche se non sempre specifica nel lessico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Semplice e lineare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Ordina i dati in modo chiaro; stabilisce gerarchie coerenti; imposta analisi e sintesi guidate </w:t>
                  </w:r>
                </w:p>
              </w:tc>
            </w:tr>
            <w:tr w:rsidR="00993FF6" w:rsidRPr="003A3FBD" w:rsidTr="00550A4A">
              <w:trPr>
                <w:trHeight w:val="103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8 Buono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Complete e puntuali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Chiara, scorrevole, con lessico specifico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Corretta e consapevole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Ordina i dati con sicurezza e coglie i nuclei problematici; imposta analisi e sintesi in modo autonomo </w:t>
                  </w:r>
                </w:p>
              </w:tc>
            </w:tr>
            <w:tr w:rsidR="00993FF6" w:rsidRPr="003A3FBD" w:rsidTr="00550A4A">
              <w:trPr>
                <w:trHeight w:val="190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9 Ottimo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Approfondite e ampliate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Autonoma e ricca sul piano lessicale e sintattico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Autonoma, completa e rigorosa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Stabilisce con </w:t>
                  </w:r>
                  <w:proofErr w:type="spellStart"/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>agilità</w:t>
                  </w:r>
                  <w:proofErr w:type="spellEnd"/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̀ relazioni e confronti; analizza con precisione e sintetizza efficacemente; inserisce elementi di valutazione caratterizzati da decisa autonomia </w:t>
                  </w:r>
                </w:p>
              </w:tc>
            </w:tr>
            <w:tr w:rsidR="00993FF6" w:rsidRPr="003A3FBD" w:rsidTr="00550A4A">
              <w:trPr>
                <w:trHeight w:val="153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lastRenderedPageBreak/>
                    <w:t xml:space="preserve">10 Eccellente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Largamente approfondite, ricche di apporti personali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Elegante e creativa con articolazione dei diversi registri linguistici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Profonda e capace di contributi personali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3FF6" w:rsidRPr="003A3FBD" w:rsidRDefault="00993FF6" w:rsidP="00550A4A">
                  <w:pPr>
                    <w:spacing w:before="100" w:beforeAutospacing="1" w:after="100" w:afterAutospacing="1"/>
                    <w:rPr>
                      <w:rFonts w:ascii="Times New Roman" w:hAnsi="Times New Roman"/>
                      <w:lang w:eastAsia="it-IT"/>
                    </w:rPr>
                  </w:pPr>
                  <w:r w:rsidRPr="003A3FBD"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  <w:t xml:space="preserve">Stabilisce relazioni complesse, anche di tipo interdisciplinare; analizza in modo acuto e originale; è in grado di compiere valutazioni critiche del tutto autonome </w:t>
                  </w:r>
                </w:p>
              </w:tc>
            </w:tr>
          </w:tbl>
          <w:p w:rsidR="00993FF6" w:rsidRDefault="00993FF6" w:rsidP="00550A4A">
            <w:pPr>
              <w:rPr>
                <w:rFonts w:ascii="Book Antiqua" w:hAnsi="Book Antiqua"/>
                <w:sz w:val="21"/>
                <w:szCs w:val="21"/>
              </w:rPr>
            </w:pPr>
          </w:p>
          <w:p w:rsidR="00993FF6" w:rsidRPr="00477719" w:rsidRDefault="00993FF6" w:rsidP="00550A4A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255C4C" w:rsidRDefault="00255C4C" w:rsidP="00C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C606D2" w:rsidRPr="00C606D2" w:rsidRDefault="00C606D2" w:rsidP="00C6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606D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Inoltre si allega la </w:t>
            </w:r>
          </w:p>
          <w:p w:rsidR="00C606D2" w:rsidRPr="00C606D2" w:rsidRDefault="00C606D2" w:rsidP="00C6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06D2" w:rsidRPr="00C606D2" w:rsidRDefault="00C606D2" w:rsidP="00C6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D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RUBRICA DI VALUTAZIONE FORMATIVA DELL’ATTIVITÀ DIDATTICA A DISTANZA</w:t>
            </w:r>
            <w:r w:rsidRPr="00C606D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:  </w:t>
            </w:r>
          </w:p>
          <w:p w:rsidR="00F94D26" w:rsidRPr="00F94D26" w:rsidRDefault="00F94D26" w:rsidP="00F94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91"/>
              <w:gridCol w:w="903"/>
              <w:gridCol w:w="839"/>
              <w:gridCol w:w="626"/>
              <w:gridCol w:w="1017"/>
              <w:gridCol w:w="928"/>
            </w:tblGrid>
            <w:tr w:rsidR="00F94D26" w:rsidRPr="00F94D26" w:rsidTr="00F94D26"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ab/>
                    <w:t xml:space="preserve">                       </w:t>
                  </w: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INDICATORI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                     Livelli di padronanza * </w:t>
                  </w:r>
                </w:p>
              </w:tc>
            </w:tr>
            <w:tr w:rsidR="00F94D26" w:rsidRPr="00F94D26" w:rsidTr="00F94D26">
              <w:trPr>
                <w:trHeight w:val="68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Non rilevato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Parziale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Base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Intermedio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Avanzato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                     </w:t>
                  </w:r>
                </w:p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                                                          Impegno e partecipazione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Lo studente/a partecipa a tutte le attività sincrone (videoconferenze) e asincrone (videolezioni).</w:t>
                  </w:r>
                  <w:r w:rsidRPr="00F94D26"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  <w:lang w:eastAsia="it-IT"/>
                    </w:rPr>
                    <w:t> </w:t>
                  </w: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Si impegna </w:t>
                  </w:r>
                  <w:proofErr w:type="spellStart"/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conautonomia</w:t>
                  </w:r>
                  <w:proofErr w:type="spellEnd"/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e originalità </w:t>
                  </w: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nello svolgimento dei compiti assegnati; segnala tempestivamente al docente eventuali problemi di accesso alla </w:t>
                  </w:r>
                  <w:proofErr w:type="spellStart"/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DaD</w:t>
                  </w:r>
                  <w:proofErr w:type="spellEnd"/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E’ puntuale nella consegna dei materiali di lavoro (elaborati, esercizi, PPT, mappe concettuali, ecc...), non si sottrae alle verifiche orali (discussioni a tema, discussioni guidate, esposizione di un argomento, quesiti a risposta breve ecc...)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>                                                                            </w:t>
                  </w:r>
                </w:p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>                                                                                     </w:t>
                  </w:r>
                  <w:r w:rsidRPr="00F94D2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Comunicazione </w:t>
                  </w:r>
                </w:p>
              </w:tc>
            </w:tr>
            <w:tr w:rsidR="00F94D26" w:rsidRPr="00F94D26" w:rsidTr="00F94D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Si esprime in modo chiaro, corretto e organizzato sia nella comunicazione scritta che in quella orale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Argomenta e motiva le proprie idee mettendo a confronto le fonti e selezionando informazioni in modo consapevole, pertinente e approfondito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                                                                        </w:t>
                  </w:r>
                  <w:r w:rsidRPr="00F94D2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Competenza digitale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94D26" w:rsidRPr="00F94D26" w:rsidTr="00F94D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94D2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Interagisce con il docente e con la classe utilizzando correttamente gli strumenti della comunicazione. È in grado di produrre contenuti digitali di diverso formato </w:t>
                  </w:r>
                </w:p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D26" w:rsidRPr="00F94D26" w:rsidRDefault="00F94D26" w:rsidP="00F94D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93FF6" w:rsidRDefault="00993FF6" w:rsidP="00550A4A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93FF6" w:rsidRDefault="00993FF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D906D1" w:rsidRDefault="00D906D1" w:rsidP="00D906D1">
      <w:pPr>
        <w:pStyle w:val="NormaleWeb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DESCRIZIONE DEI LIVELLI </w:t>
      </w:r>
    </w:p>
    <w:p w:rsidR="00D906D1" w:rsidRDefault="00D906D1" w:rsidP="00D906D1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–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Avanzato (9-10) </w:t>
      </w:r>
      <w:r>
        <w:rPr>
          <w:rFonts w:ascii="Arial" w:hAnsi="Arial" w:cs="Arial"/>
          <w:color w:val="000000"/>
          <w:sz w:val="16"/>
          <w:szCs w:val="16"/>
        </w:rPr>
        <w:t>Lo studente/a svolge compiti e risolve problemi complessi anche in situazioni nuove, mostrando una certa padronanza (9)/ sicura padronanza (10) nell’uso delle conoscenze e delle abilità; propone e sostiene le proprie opinioni e assume in modo responsabile decisioni consapevoli. </w:t>
      </w:r>
    </w:p>
    <w:p w:rsidR="00D906D1" w:rsidRDefault="00D906D1" w:rsidP="00D906D1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–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Intermedio (7-8) </w:t>
      </w:r>
      <w:r>
        <w:rPr>
          <w:rFonts w:ascii="Arial" w:hAnsi="Arial" w:cs="Arial"/>
          <w:color w:val="000000"/>
          <w:sz w:val="16"/>
          <w:szCs w:val="16"/>
        </w:rPr>
        <w:t>Lo studente/a svolge compiti e risolve problemi complessi, compie scelte consapevoli, mostrando di saper utilizzare buona parte delle conoscenze e delle abilità acquisite (7)/la maggior parte delle conoscenze e delle abilità acquisite (8) </w:t>
      </w:r>
    </w:p>
    <w:p w:rsidR="00D906D1" w:rsidRDefault="00D906D1" w:rsidP="00D906D1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–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Base (6) </w:t>
      </w:r>
      <w:r>
        <w:rPr>
          <w:rFonts w:ascii="Arial" w:hAnsi="Arial" w:cs="Arial"/>
          <w:color w:val="000000"/>
          <w:sz w:val="16"/>
          <w:szCs w:val="16"/>
        </w:rPr>
        <w:t>Lo studente/a svolge compiti semplici, mostrando di possedere conoscenze e abilità fondamentali e di saper applicare regole basilari e procedure apprese. </w:t>
      </w:r>
    </w:p>
    <w:p w:rsidR="00D906D1" w:rsidRDefault="00D906D1" w:rsidP="00D906D1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–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Parziale </w:t>
      </w:r>
      <w:r>
        <w:rPr>
          <w:rFonts w:ascii="Arial" w:hAnsi="Arial" w:cs="Arial"/>
          <w:color w:val="000000"/>
          <w:sz w:val="16"/>
          <w:szCs w:val="16"/>
        </w:rPr>
        <w:t>(5) Lo studente/a, se opportunamente guidato/a, svolge compiti semplici in situazioni note in modo superficiale. </w:t>
      </w:r>
    </w:p>
    <w:p w:rsidR="00D906D1" w:rsidRDefault="00D906D1" w:rsidP="00D906D1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Non rilevato (&lt;=4.5) </w:t>
      </w:r>
      <w:r>
        <w:rPr>
          <w:rFonts w:ascii="Arial" w:hAnsi="Arial" w:cs="Arial"/>
          <w:color w:val="000000"/>
          <w:sz w:val="16"/>
          <w:szCs w:val="16"/>
        </w:rPr>
        <w:t>Lo studente/a partecipa saltuariamente alle attività proposte dal Consiglio di classe senza addurre motivate giustificazioni, non rispetta i tempi indicati dal docente, restituisce materiali di lavoro incompleti, generici, scarsamente motivati </w:t>
      </w:r>
    </w:p>
    <w:p w:rsidR="00B15309" w:rsidRDefault="00B15309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15309" w:rsidRDefault="00B15309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15309" w:rsidRDefault="00B15309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15309" w:rsidRDefault="00B15309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15309" w:rsidRDefault="00B15309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60930" w:rsidRDefault="00960930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993FF6" w:rsidRDefault="00993FF6" w:rsidP="00993FF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A113A9" w:rsidRDefault="00A113A9" w:rsidP="00993FF6">
      <w:pPr>
        <w:rPr>
          <w:rFonts w:ascii="Arial" w:hAnsi="Arial" w:cs="Arial"/>
          <w:b/>
          <w:bCs/>
          <w:sz w:val="32"/>
          <w:szCs w:val="32"/>
        </w:rPr>
      </w:pPr>
    </w:p>
    <w:p w:rsidR="00B41370" w:rsidRDefault="00B41370"/>
    <w:sectPr w:rsidR="00B41370" w:rsidSect="00EC0237">
      <w:headerReference w:type="default" r:id="rId7"/>
      <w:footerReference w:type="default" r:id="rId8"/>
      <w:pgSz w:w="16838" w:h="11906" w:orient="landscape"/>
      <w:pgMar w:top="1134" w:right="1417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71" w:rsidRDefault="00E12971">
      <w:pPr>
        <w:spacing w:after="0" w:line="240" w:lineRule="auto"/>
      </w:pPr>
      <w:r>
        <w:separator/>
      </w:r>
    </w:p>
  </w:endnote>
  <w:endnote w:type="continuationSeparator" w:id="0">
    <w:p w:rsidR="00E12971" w:rsidRDefault="00E1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91702"/>
      <w:docPartObj>
        <w:docPartGallery w:val="Page Numbers (Bottom of Page)"/>
        <w:docPartUnique/>
      </w:docPartObj>
    </w:sdtPr>
    <w:sdtContent>
      <w:p w:rsidR="00255C4C" w:rsidRDefault="00C73E82">
        <w:pPr>
          <w:pStyle w:val="Pidipagina"/>
          <w:jc w:val="center"/>
        </w:pPr>
        <w:r>
          <w:fldChar w:fldCharType="begin"/>
        </w:r>
        <w:r w:rsidR="00255C4C">
          <w:instrText>PAGE   \* MERGEFORMAT</w:instrText>
        </w:r>
        <w:r>
          <w:fldChar w:fldCharType="separate"/>
        </w:r>
        <w:r w:rsidR="00C24701">
          <w:rPr>
            <w:noProof/>
          </w:rPr>
          <w:t>1</w:t>
        </w:r>
        <w:r>
          <w:fldChar w:fldCharType="end"/>
        </w:r>
      </w:p>
    </w:sdtContent>
  </w:sdt>
  <w:p w:rsidR="00255C4C" w:rsidRDefault="00255C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71" w:rsidRDefault="00E12971">
      <w:pPr>
        <w:spacing w:after="0" w:line="240" w:lineRule="auto"/>
      </w:pPr>
      <w:r>
        <w:separator/>
      </w:r>
    </w:p>
  </w:footnote>
  <w:footnote w:type="continuationSeparator" w:id="0">
    <w:p w:rsidR="00E12971" w:rsidRDefault="00E1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54" w:rsidRPr="00D97F16" w:rsidRDefault="00C73E82">
    <w:pPr>
      <w:pStyle w:val="Intestazione"/>
      <w:rPr>
        <w:lang w:val="en-US"/>
      </w:rPr>
    </w:pPr>
    <w:r>
      <w:rPr>
        <w:noProof/>
        <w:lang w:eastAsia="it-IT"/>
      </w:rPr>
      <w:pict>
        <v:rect id="Rettangolo 197" o:spid="_x0000_s2049" style="position:absolute;margin-left:56.7pt;margin-top:26.8pt;width:714.15pt;height:53.8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VhgIAAAwFAAAOAAAAZHJzL2Uyb0RvYy54bWysVNuO0zAQfUfiHyy/t7mQXhJtutptKUJa&#10;YMXCB7i201g4trHdpgvi3xk7bbc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" o:allowoverlap="f" fillcolor="#4472c4" stroked="f" strokeweight="1pt">
          <v:textbox style="mso-fit-shape-to-text:t">
            <w:txbxContent>
              <w:p w:rsidR="00A35D84" w:rsidRPr="00A35D84" w:rsidRDefault="00520837">
                <w:pPr>
                  <w:pStyle w:val="Intestazione"/>
                  <w:jc w:val="center"/>
                  <w:rPr>
                    <w:caps/>
                    <w:color w:val="FFFFFF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8094345" cy="592455"/>
                      <wp:effectExtent l="0" t="0" r="8255" b="0"/>
                      <wp:docPr id="2" name="docs-internal-guid-ab473728-7109-e7b9-c518-39d26e6aba11" descr="http://www.liceo-orazio.it/images/back_to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ocs-internal-guid-ab473728-7109-e7b9-c518-39d26e6aba11" descr="http://www.liceo-orazio.it/images/back_to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434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5E0"/>
    <w:multiLevelType w:val="hybridMultilevel"/>
    <w:tmpl w:val="3588122E"/>
    <w:lvl w:ilvl="0" w:tplc="E8C6B316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0700A26">
      <w:numFmt w:val="bullet"/>
      <w:lvlText w:val="•"/>
      <w:lvlJc w:val="left"/>
      <w:pPr>
        <w:ind w:left="2905" w:hanging="360"/>
      </w:pPr>
      <w:rPr>
        <w:lang w:val="it-IT" w:eastAsia="it-IT" w:bidi="it-IT"/>
      </w:rPr>
    </w:lvl>
    <w:lvl w:ilvl="2" w:tplc="9A88E2B8">
      <w:numFmt w:val="bullet"/>
      <w:lvlText w:val="•"/>
      <w:lvlJc w:val="left"/>
      <w:pPr>
        <w:ind w:left="3884" w:hanging="360"/>
      </w:pPr>
      <w:rPr>
        <w:lang w:val="it-IT" w:eastAsia="it-IT" w:bidi="it-IT"/>
      </w:rPr>
    </w:lvl>
    <w:lvl w:ilvl="3" w:tplc="646E60EE">
      <w:numFmt w:val="bullet"/>
      <w:lvlText w:val="•"/>
      <w:lvlJc w:val="left"/>
      <w:pPr>
        <w:ind w:left="4862" w:hanging="360"/>
      </w:pPr>
      <w:rPr>
        <w:lang w:val="it-IT" w:eastAsia="it-IT" w:bidi="it-IT"/>
      </w:rPr>
    </w:lvl>
    <w:lvl w:ilvl="4" w:tplc="F4285742">
      <w:numFmt w:val="bullet"/>
      <w:lvlText w:val="•"/>
      <w:lvlJc w:val="left"/>
      <w:pPr>
        <w:ind w:left="5841" w:hanging="360"/>
      </w:pPr>
      <w:rPr>
        <w:lang w:val="it-IT" w:eastAsia="it-IT" w:bidi="it-IT"/>
      </w:rPr>
    </w:lvl>
    <w:lvl w:ilvl="5" w:tplc="0E8C7A3C">
      <w:numFmt w:val="bullet"/>
      <w:lvlText w:val="•"/>
      <w:lvlJc w:val="left"/>
      <w:pPr>
        <w:ind w:left="6820" w:hanging="360"/>
      </w:pPr>
      <w:rPr>
        <w:lang w:val="it-IT" w:eastAsia="it-IT" w:bidi="it-IT"/>
      </w:rPr>
    </w:lvl>
    <w:lvl w:ilvl="6" w:tplc="C7F23B86">
      <w:numFmt w:val="bullet"/>
      <w:lvlText w:val="•"/>
      <w:lvlJc w:val="left"/>
      <w:pPr>
        <w:ind w:left="7798" w:hanging="360"/>
      </w:pPr>
      <w:rPr>
        <w:lang w:val="it-IT" w:eastAsia="it-IT" w:bidi="it-IT"/>
      </w:rPr>
    </w:lvl>
    <w:lvl w:ilvl="7" w:tplc="EA4C23C2">
      <w:numFmt w:val="bullet"/>
      <w:lvlText w:val="•"/>
      <w:lvlJc w:val="left"/>
      <w:pPr>
        <w:ind w:left="8777" w:hanging="360"/>
      </w:pPr>
      <w:rPr>
        <w:lang w:val="it-IT" w:eastAsia="it-IT" w:bidi="it-IT"/>
      </w:rPr>
    </w:lvl>
    <w:lvl w:ilvl="8" w:tplc="559CB6BA">
      <w:numFmt w:val="bullet"/>
      <w:lvlText w:val="•"/>
      <w:lvlJc w:val="left"/>
      <w:pPr>
        <w:ind w:left="9756" w:hanging="360"/>
      </w:pPr>
      <w:rPr>
        <w:lang w:val="it-IT" w:eastAsia="it-IT" w:bidi="it-IT"/>
      </w:rPr>
    </w:lvl>
  </w:abstractNum>
  <w:abstractNum w:abstractNumId="1">
    <w:nsid w:val="106D6433"/>
    <w:multiLevelType w:val="hybridMultilevel"/>
    <w:tmpl w:val="182A4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5107"/>
    <w:multiLevelType w:val="multilevel"/>
    <w:tmpl w:val="81C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B14B4"/>
    <w:multiLevelType w:val="hybridMultilevel"/>
    <w:tmpl w:val="FD9CD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34AC0"/>
    <w:multiLevelType w:val="hybridMultilevel"/>
    <w:tmpl w:val="F35E0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622AD"/>
    <w:multiLevelType w:val="hybridMultilevel"/>
    <w:tmpl w:val="F8E071EE"/>
    <w:lvl w:ilvl="0" w:tplc="464086E0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206B0F6">
      <w:numFmt w:val="bullet"/>
      <w:lvlText w:val="•"/>
      <w:lvlJc w:val="left"/>
      <w:pPr>
        <w:ind w:left="2098" w:hanging="360"/>
      </w:pPr>
      <w:rPr>
        <w:rFonts w:hint="default"/>
        <w:lang w:val="it-IT" w:eastAsia="it-IT" w:bidi="it-IT"/>
      </w:rPr>
    </w:lvl>
    <w:lvl w:ilvl="2" w:tplc="80105F78">
      <w:numFmt w:val="bullet"/>
      <w:lvlText w:val="•"/>
      <w:lvlJc w:val="left"/>
      <w:pPr>
        <w:ind w:left="3077" w:hanging="360"/>
      </w:pPr>
      <w:rPr>
        <w:rFonts w:hint="default"/>
        <w:lang w:val="it-IT" w:eastAsia="it-IT" w:bidi="it-IT"/>
      </w:rPr>
    </w:lvl>
    <w:lvl w:ilvl="3" w:tplc="D4E617D4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4" w:tplc="A3BAA6D2">
      <w:numFmt w:val="bullet"/>
      <w:lvlText w:val="•"/>
      <w:lvlJc w:val="left"/>
      <w:pPr>
        <w:ind w:left="5034" w:hanging="360"/>
      </w:pPr>
      <w:rPr>
        <w:rFonts w:hint="default"/>
        <w:lang w:val="it-IT" w:eastAsia="it-IT" w:bidi="it-IT"/>
      </w:rPr>
    </w:lvl>
    <w:lvl w:ilvl="5" w:tplc="7318FA20">
      <w:numFmt w:val="bullet"/>
      <w:lvlText w:val="•"/>
      <w:lvlJc w:val="left"/>
      <w:pPr>
        <w:ind w:left="6013" w:hanging="360"/>
      </w:pPr>
      <w:rPr>
        <w:rFonts w:hint="default"/>
        <w:lang w:val="it-IT" w:eastAsia="it-IT" w:bidi="it-IT"/>
      </w:rPr>
    </w:lvl>
    <w:lvl w:ilvl="6" w:tplc="3A08AB88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0BE23C46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  <w:lvl w:ilvl="8" w:tplc="B068F208">
      <w:numFmt w:val="bullet"/>
      <w:lvlText w:val="•"/>
      <w:lvlJc w:val="left"/>
      <w:pPr>
        <w:ind w:left="8949" w:hanging="360"/>
      </w:pPr>
      <w:rPr>
        <w:rFonts w:hint="default"/>
        <w:lang w:val="it-IT" w:eastAsia="it-IT" w:bidi="it-IT"/>
      </w:rPr>
    </w:lvl>
  </w:abstractNum>
  <w:abstractNum w:abstractNumId="6">
    <w:nsid w:val="669945FD"/>
    <w:multiLevelType w:val="hybridMultilevel"/>
    <w:tmpl w:val="990CE760"/>
    <w:lvl w:ilvl="0" w:tplc="EC8067F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E346758">
      <w:numFmt w:val="bullet"/>
      <w:lvlText w:val="•"/>
      <w:lvlJc w:val="left"/>
      <w:pPr>
        <w:ind w:left="2098" w:hanging="360"/>
      </w:pPr>
      <w:rPr>
        <w:rFonts w:hint="default"/>
        <w:lang w:val="it-IT" w:eastAsia="it-IT" w:bidi="it-IT"/>
      </w:rPr>
    </w:lvl>
    <w:lvl w:ilvl="2" w:tplc="2654B15C">
      <w:numFmt w:val="bullet"/>
      <w:lvlText w:val="•"/>
      <w:lvlJc w:val="left"/>
      <w:pPr>
        <w:ind w:left="3077" w:hanging="360"/>
      </w:pPr>
      <w:rPr>
        <w:rFonts w:hint="default"/>
        <w:lang w:val="it-IT" w:eastAsia="it-IT" w:bidi="it-IT"/>
      </w:rPr>
    </w:lvl>
    <w:lvl w:ilvl="3" w:tplc="9E2C6FD2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4" w:tplc="6C2C739C">
      <w:numFmt w:val="bullet"/>
      <w:lvlText w:val="•"/>
      <w:lvlJc w:val="left"/>
      <w:pPr>
        <w:ind w:left="5034" w:hanging="360"/>
      </w:pPr>
      <w:rPr>
        <w:rFonts w:hint="default"/>
        <w:lang w:val="it-IT" w:eastAsia="it-IT" w:bidi="it-IT"/>
      </w:rPr>
    </w:lvl>
    <w:lvl w:ilvl="5" w:tplc="8AA6A860">
      <w:numFmt w:val="bullet"/>
      <w:lvlText w:val="•"/>
      <w:lvlJc w:val="left"/>
      <w:pPr>
        <w:ind w:left="6013" w:hanging="360"/>
      </w:pPr>
      <w:rPr>
        <w:rFonts w:hint="default"/>
        <w:lang w:val="it-IT" w:eastAsia="it-IT" w:bidi="it-IT"/>
      </w:rPr>
    </w:lvl>
    <w:lvl w:ilvl="6" w:tplc="EBEA1FDE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0102201A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  <w:lvl w:ilvl="8" w:tplc="E786815A">
      <w:numFmt w:val="bullet"/>
      <w:lvlText w:val="•"/>
      <w:lvlJc w:val="left"/>
      <w:pPr>
        <w:ind w:left="8949" w:hanging="360"/>
      </w:pPr>
      <w:rPr>
        <w:rFonts w:hint="default"/>
        <w:lang w:val="it-IT" w:eastAsia="it-IT" w:bidi="it-IT"/>
      </w:rPr>
    </w:lvl>
  </w:abstractNum>
  <w:abstractNum w:abstractNumId="7">
    <w:nsid w:val="67200400"/>
    <w:multiLevelType w:val="hybridMultilevel"/>
    <w:tmpl w:val="8E58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07E85"/>
    <w:multiLevelType w:val="hybridMultilevel"/>
    <w:tmpl w:val="23BE8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3495A"/>
    <w:multiLevelType w:val="hybridMultilevel"/>
    <w:tmpl w:val="8144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FF6"/>
    <w:rsid w:val="000150DA"/>
    <w:rsid w:val="00026DB7"/>
    <w:rsid w:val="00034F1D"/>
    <w:rsid w:val="000910E2"/>
    <w:rsid w:val="00097984"/>
    <w:rsid w:val="000B1D2F"/>
    <w:rsid w:val="000E3346"/>
    <w:rsid w:val="000E486D"/>
    <w:rsid w:val="000F5F5F"/>
    <w:rsid w:val="00142F73"/>
    <w:rsid w:val="0015247C"/>
    <w:rsid w:val="00186A4B"/>
    <w:rsid w:val="00203E38"/>
    <w:rsid w:val="00204626"/>
    <w:rsid w:val="00255C4C"/>
    <w:rsid w:val="00274255"/>
    <w:rsid w:val="002857EF"/>
    <w:rsid w:val="002906E8"/>
    <w:rsid w:val="002A3F47"/>
    <w:rsid w:val="002B4FE1"/>
    <w:rsid w:val="002B60BB"/>
    <w:rsid w:val="003156C6"/>
    <w:rsid w:val="00362272"/>
    <w:rsid w:val="003D1004"/>
    <w:rsid w:val="004138FB"/>
    <w:rsid w:val="004150D9"/>
    <w:rsid w:val="00486FC6"/>
    <w:rsid w:val="004C5B06"/>
    <w:rsid w:val="004C7322"/>
    <w:rsid w:val="004D07F0"/>
    <w:rsid w:val="004E3EA6"/>
    <w:rsid w:val="00520837"/>
    <w:rsid w:val="00540500"/>
    <w:rsid w:val="00553682"/>
    <w:rsid w:val="00586833"/>
    <w:rsid w:val="00591AB8"/>
    <w:rsid w:val="00596F8D"/>
    <w:rsid w:val="005E35D4"/>
    <w:rsid w:val="006A014B"/>
    <w:rsid w:val="006B74C3"/>
    <w:rsid w:val="007467C7"/>
    <w:rsid w:val="0075247C"/>
    <w:rsid w:val="00763069"/>
    <w:rsid w:val="00783950"/>
    <w:rsid w:val="008016E5"/>
    <w:rsid w:val="00835E6B"/>
    <w:rsid w:val="00866A07"/>
    <w:rsid w:val="008E10EF"/>
    <w:rsid w:val="0092321D"/>
    <w:rsid w:val="00952651"/>
    <w:rsid w:val="00960930"/>
    <w:rsid w:val="00993FF6"/>
    <w:rsid w:val="00A113A9"/>
    <w:rsid w:val="00A71E4D"/>
    <w:rsid w:val="00A8492E"/>
    <w:rsid w:val="00AB58D4"/>
    <w:rsid w:val="00AD45E6"/>
    <w:rsid w:val="00AE4D8F"/>
    <w:rsid w:val="00B15309"/>
    <w:rsid w:val="00B34748"/>
    <w:rsid w:val="00B41370"/>
    <w:rsid w:val="00BA3611"/>
    <w:rsid w:val="00BA3C57"/>
    <w:rsid w:val="00C24701"/>
    <w:rsid w:val="00C262EA"/>
    <w:rsid w:val="00C53842"/>
    <w:rsid w:val="00C606D2"/>
    <w:rsid w:val="00C73E82"/>
    <w:rsid w:val="00C77E9C"/>
    <w:rsid w:val="00C91A5A"/>
    <w:rsid w:val="00CA03F6"/>
    <w:rsid w:val="00CC5541"/>
    <w:rsid w:val="00D03C06"/>
    <w:rsid w:val="00D3314B"/>
    <w:rsid w:val="00D704D0"/>
    <w:rsid w:val="00D7272B"/>
    <w:rsid w:val="00D906D1"/>
    <w:rsid w:val="00DD6335"/>
    <w:rsid w:val="00DE51F2"/>
    <w:rsid w:val="00E12971"/>
    <w:rsid w:val="00E354A7"/>
    <w:rsid w:val="00E51315"/>
    <w:rsid w:val="00E51825"/>
    <w:rsid w:val="00E56224"/>
    <w:rsid w:val="00E71745"/>
    <w:rsid w:val="00E76E40"/>
    <w:rsid w:val="00EB59FE"/>
    <w:rsid w:val="00EE3089"/>
    <w:rsid w:val="00F76989"/>
    <w:rsid w:val="00F94D26"/>
    <w:rsid w:val="00F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FF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FF6"/>
    <w:rPr>
      <w:rFonts w:ascii="Calibri" w:eastAsia="Calibri" w:hAnsi="Calibri" w:cs="Times New Roman"/>
      <w:sz w:val="22"/>
      <w:szCs w:val="22"/>
    </w:rPr>
  </w:style>
  <w:style w:type="paragraph" w:styleId="Nessunaspaziatura">
    <w:name w:val="No Spacing"/>
    <w:uiPriority w:val="1"/>
    <w:qFormat/>
    <w:rsid w:val="00993FF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993F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3FF6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B1D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B1D2F"/>
    <w:rPr>
      <w:rFonts w:ascii="Tahoma" w:eastAsia="Tahoma" w:hAnsi="Tahoma" w:cs="Tahoma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90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C4C"/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Windows</cp:lastModifiedBy>
  <cp:revision>2</cp:revision>
  <dcterms:created xsi:type="dcterms:W3CDTF">2020-11-11T13:17:00Z</dcterms:created>
  <dcterms:modified xsi:type="dcterms:W3CDTF">2020-11-11T13:17:00Z</dcterms:modified>
</cp:coreProperties>
</file>